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86" w:rsidRDefault="00DA3922" w:rsidP="00C50386">
      <w:pPr>
        <w:pStyle w:val="Default"/>
        <w:rPr>
          <w:rFonts w:asciiTheme="majorHAnsi" w:hAnsiTheme="majorHAnsi"/>
          <w:sz w:val="28"/>
          <w:szCs w:val="28"/>
        </w:rPr>
      </w:pPr>
      <w:r w:rsidRPr="00DA3922">
        <w:rPr>
          <w:rFonts w:asciiTheme="majorHAnsi" w:hAnsiTheme="majorHAnsi"/>
          <w:noProof/>
          <w:sz w:val="28"/>
          <w:szCs w:val="28"/>
          <w:lang w:eastAsia="sv-SE"/>
        </w:rPr>
        <w:drawing>
          <wp:inline distT="0" distB="0" distL="0" distR="0">
            <wp:extent cx="1844256" cy="708310"/>
            <wp:effectExtent l="19050" t="0" r="3594" b="0"/>
            <wp:docPr id="2"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ebergs kommun-liggande SVV.jpg"/>
                    <pic:cNvPicPr/>
                  </pic:nvPicPr>
                  <pic:blipFill>
                    <a:blip r:embed="rId7" cstate="print"/>
                    <a:stretch>
                      <a:fillRect/>
                    </a:stretch>
                  </pic:blipFill>
                  <pic:spPr>
                    <a:xfrm>
                      <a:off x="0" y="0"/>
                      <a:ext cx="1847813" cy="709676"/>
                    </a:xfrm>
                    <a:prstGeom prst="rect">
                      <a:avLst/>
                    </a:prstGeom>
                  </pic:spPr>
                </pic:pic>
              </a:graphicData>
            </a:graphic>
          </wp:inline>
        </w:drawing>
      </w: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Pr="00467E94" w:rsidRDefault="00467E94" w:rsidP="00DA3922">
      <w:pPr>
        <w:pStyle w:val="Default"/>
        <w:jc w:val="center"/>
        <w:rPr>
          <w:rFonts w:asciiTheme="majorHAnsi" w:hAnsiTheme="majorHAnsi"/>
          <w:b/>
          <w:sz w:val="44"/>
          <w:szCs w:val="44"/>
        </w:rPr>
      </w:pPr>
      <w:r w:rsidRPr="00467E94">
        <w:rPr>
          <w:rFonts w:asciiTheme="majorHAnsi" w:hAnsiTheme="majorHAnsi"/>
          <w:b/>
          <w:sz w:val="44"/>
          <w:szCs w:val="44"/>
        </w:rPr>
        <w:t>HANDLINGSPLAN VID HOT OCH VÅLD</w:t>
      </w:r>
    </w:p>
    <w:p w:rsidR="00DA3922" w:rsidRDefault="00DA3922" w:rsidP="00DA3922">
      <w:pPr>
        <w:pStyle w:val="Default"/>
        <w:jc w:val="center"/>
        <w:rPr>
          <w:rFonts w:asciiTheme="majorHAnsi" w:hAnsiTheme="majorHAnsi"/>
          <w:sz w:val="36"/>
          <w:szCs w:val="36"/>
        </w:rPr>
      </w:pPr>
    </w:p>
    <w:p w:rsidR="00467E94" w:rsidRDefault="00467E94" w:rsidP="00DA3922">
      <w:pPr>
        <w:pStyle w:val="Default"/>
        <w:jc w:val="center"/>
        <w:rPr>
          <w:rFonts w:asciiTheme="majorHAnsi" w:hAnsiTheme="majorHAnsi"/>
          <w:sz w:val="36"/>
          <w:szCs w:val="36"/>
        </w:rPr>
      </w:pPr>
      <w:r w:rsidRPr="00467E94">
        <w:rPr>
          <w:rFonts w:asciiTheme="majorHAnsi" w:hAnsiTheme="majorHAnsi"/>
          <w:sz w:val="36"/>
          <w:szCs w:val="36"/>
        </w:rPr>
        <w:t>Lekbergsskolan 7-9</w:t>
      </w:r>
    </w:p>
    <w:p w:rsidR="00DA3922" w:rsidRPr="00DA3922" w:rsidRDefault="00DA3922" w:rsidP="00DA3922">
      <w:pPr>
        <w:pStyle w:val="Default"/>
        <w:jc w:val="center"/>
        <w:rPr>
          <w:rFonts w:asciiTheme="majorHAnsi" w:hAnsiTheme="majorHAnsi"/>
        </w:rPr>
      </w:pPr>
      <w:r w:rsidRPr="00DA3922">
        <w:rPr>
          <w:rFonts w:asciiTheme="majorHAnsi" w:hAnsiTheme="majorHAnsi"/>
        </w:rPr>
        <w:t>Läsåret 2014-2015</w:t>
      </w:r>
    </w:p>
    <w:p w:rsidR="00467E94" w:rsidRDefault="00467E94" w:rsidP="00DA3922">
      <w:pPr>
        <w:pStyle w:val="Default"/>
        <w:jc w:val="center"/>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467E94" w:rsidRPr="00B4486F" w:rsidRDefault="00467E94" w:rsidP="00C50386">
      <w:pPr>
        <w:pStyle w:val="Default"/>
        <w:rPr>
          <w:rFonts w:asciiTheme="minorHAnsi" w:hAnsiTheme="minorHAnsi"/>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B4486F">
        <w:rPr>
          <w:rFonts w:asciiTheme="majorHAnsi" w:hAnsiTheme="majorHAnsi"/>
          <w:sz w:val="28"/>
          <w:szCs w:val="28"/>
        </w:rPr>
        <w:tab/>
      </w:r>
      <w:r w:rsidR="000C0D32">
        <w:rPr>
          <w:rFonts w:asciiTheme="majorHAnsi" w:hAnsiTheme="majorHAnsi"/>
          <w:sz w:val="28"/>
          <w:szCs w:val="28"/>
        </w:rPr>
        <w:tab/>
      </w:r>
      <w:r w:rsidR="00B4486F" w:rsidRPr="00B4486F">
        <w:rPr>
          <w:rFonts w:asciiTheme="minorHAnsi" w:hAnsiTheme="minorHAnsi"/>
        </w:rPr>
        <w:t xml:space="preserve">Planen </w:t>
      </w:r>
      <w:r w:rsidRPr="00B4486F">
        <w:rPr>
          <w:rFonts w:asciiTheme="minorHAnsi" w:hAnsiTheme="minorHAnsi"/>
        </w:rPr>
        <w:t>reviderad av rektor:</w:t>
      </w:r>
      <w:r w:rsidRPr="00B4486F">
        <w:rPr>
          <w:rFonts w:asciiTheme="minorHAnsi" w:hAnsiTheme="minorHAnsi"/>
        </w:rPr>
        <w:br/>
      </w:r>
      <w:r w:rsidRPr="00B4486F">
        <w:rPr>
          <w:rFonts w:asciiTheme="minorHAnsi" w:hAnsiTheme="minorHAnsi"/>
        </w:rPr>
        <w:tab/>
      </w:r>
      <w:r w:rsidRPr="00B4486F">
        <w:rPr>
          <w:rFonts w:asciiTheme="minorHAnsi" w:hAnsiTheme="minorHAnsi"/>
        </w:rPr>
        <w:tab/>
      </w:r>
      <w:r w:rsidRPr="00B4486F">
        <w:rPr>
          <w:rFonts w:asciiTheme="minorHAnsi" w:hAnsiTheme="minorHAnsi"/>
        </w:rPr>
        <w:tab/>
      </w:r>
      <w:r w:rsidR="00B4486F" w:rsidRPr="00B4486F">
        <w:rPr>
          <w:rFonts w:asciiTheme="minorHAnsi" w:hAnsiTheme="minorHAnsi"/>
        </w:rPr>
        <w:tab/>
      </w:r>
      <w:r w:rsidR="000C0D32">
        <w:rPr>
          <w:rFonts w:asciiTheme="minorHAnsi" w:hAnsiTheme="minorHAnsi"/>
        </w:rPr>
        <w:tab/>
      </w:r>
      <w:r w:rsidRPr="00B4486F">
        <w:rPr>
          <w:rFonts w:asciiTheme="minorHAnsi" w:hAnsiTheme="minorHAnsi"/>
        </w:rPr>
        <w:t>2014-11-20</w:t>
      </w:r>
    </w:p>
    <w:p w:rsidR="00467E94" w:rsidRDefault="00467E94" w:rsidP="00C50386">
      <w:pPr>
        <w:pStyle w:val="Default"/>
        <w:rPr>
          <w:rFonts w:asciiTheme="majorHAnsi" w:hAnsiTheme="majorHAnsi"/>
          <w:sz w:val="28"/>
          <w:szCs w:val="28"/>
        </w:rPr>
      </w:pPr>
    </w:p>
    <w:p w:rsidR="00467E94" w:rsidRDefault="00467E94" w:rsidP="00C50386">
      <w:pPr>
        <w:pStyle w:val="Default"/>
        <w:rPr>
          <w:rFonts w:asciiTheme="majorHAnsi" w:hAnsiTheme="majorHAnsi"/>
          <w:sz w:val="28"/>
          <w:szCs w:val="28"/>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r>
        <w:rPr>
          <w:rFonts w:asciiTheme="majorHAnsi" w:hAnsiTheme="majorHAnsi"/>
          <w:b/>
          <w:bCs/>
          <w:sz w:val="32"/>
          <w:szCs w:val="32"/>
        </w:rPr>
        <w:t>Innehållsförteckning:</w:t>
      </w:r>
    </w:p>
    <w:p w:rsidR="00E666BE" w:rsidRDefault="00E666BE" w:rsidP="00467E94">
      <w:pPr>
        <w:pStyle w:val="Default"/>
        <w:rPr>
          <w:rFonts w:asciiTheme="majorHAnsi" w:hAnsiTheme="majorHAnsi"/>
          <w:b/>
          <w:bCs/>
          <w:sz w:val="32"/>
          <w:szCs w:val="32"/>
        </w:rPr>
      </w:pPr>
    </w:p>
    <w:p w:rsidR="00E666BE" w:rsidRDefault="0026546E" w:rsidP="0026546E">
      <w:pPr>
        <w:pStyle w:val="Default"/>
        <w:numPr>
          <w:ilvl w:val="0"/>
          <w:numId w:val="44"/>
        </w:numPr>
        <w:rPr>
          <w:rFonts w:asciiTheme="majorHAnsi" w:hAnsiTheme="majorHAnsi"/>
          <w:b/>
          <w:bCs/>
          <w:sz w:val="32"/>
          <w:szCs w:val="32"/>
        </w:rPr>
      </w:pPr>
      <w:r>
        <w:rPr>
          <w:rFonts w:asciiTheme="majorHAnsi" w:hAnsiTheme="majorHAnsi"/>
          <w:b/>
          <w:bCs/>
          <w:sz w:val="32"/>
          <w:szCs w:val="32"/>
        </w:rPr>
        <w:t>Inledning</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sidRPr="0062066D">
        <w:rPr>
          <w:rFonts w:asciiTheme="majorHAnsi" w:hAnsiTheme="majorHAnsi"/>
          <w:bCs/>
          <w:sz w:val="28"/>
          <w:szCs w:val="28"/>
        </w:rPr>
        <w:t>3</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Handlingsplanens syfte och giltighet</w:t>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t>4</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Handlingsplanens uppbyggnad</w:t>
      </w:r>
      <w:r w:rsidRPr="0062066D">
        <w:rPr>
          <w:rFonts w:asciiTheme="majorHAnsi" w:hAnsiTheme="majorHAnsi"/>
          <w:bCs/>
          <w:sz w:val="28"/>
          <w:szCs w:val="28"/>
        </w:rPr>
        <w:tab/>
      </w:r>
      <w:r w:rsidRPr="0062066D">
        <w:rPr>
          <w:rFonts w:asciiTheme="majorHAnsi" w:hAnsiTheme="majorHAnsi"/>
          <w:bCs/>
          <w:sz w:val="28"/>
          <w:szCs w:val="28"/>
        </w:rPr>
        <w:tab/>
      </w:r>
      <w:r w:rsidR="0062066D">
        <w:rPr>
          <w:rFonts w:asciiTheme="majorHAnsi" w:hAnsiTheme="majorHAnsi"/>
          <w:bCs/>
          <w:sz w:val="28"/>
          <w:szCs w:val="28"/>
        </w:rPr>
        <w:tab/>
      </w:r>
      <w:r w:rsidRPr="0062066D">
        <w:rPr>
          <w:rFonts w:asciiTheme="majorHAnsi" w:hAnsiTheme="majorHAnsi"/>
          <w:bCs/>
          <w:sz w:val="28"/>
          <w:szCs w:val="28"/>
        </w:rPr>
        <w:tab/>
        <w:t>3</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Kvalitetssäkring av handlingsplanen</w:t>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t>4</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Lokal ansvarsfördelning</w:t>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t>4</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Kontakt</w:t>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r>
      <w:r w:rsidRPr="0062066D">
        <w:rPr>
          <w:rFonts w:asciiTheme="majorHAnsi" w:hAnsiTheme="majorHAnsi"/>
          <w:bCs/>
          <w:sz w:val="28"/>
          <w:szCs w:val="28"/>
        </w:rPr>
        <w:tab/>
        <w:t>4</w:t>
      </w:r>
    </w:p>
    <w:p w:rsidR="0026546E" w:rsidRDefault="0026546E" w:rsidP="0026546E">
      <w:pPr>
        <w:pStyle w:val="Default"/>
        <w:ind w:left="360"/>
        <w:rPr>
          <w:rFonts w:asciiTheme="majorHAnsi" w:hAnsiTheme="majorHAnsi"/>
          <w:b/>
          <w:bCs/>
          <w:sz w:val="32"/>
          <w:szCs w:val="32"/>
        </w:rPr>
      </w:pPr>
    </w:p>
    <w:p w:rsidR="0026546E" w:rsidRDefault="0026546E" w:rsidP="0026546E">
      <w:pPr>
        <w:pStyle w:val="Default"/>
        <w:numPr>
          <w:ilvl w:val="0"/>
          <w:numId w:val="44"/>
        </w:numPr>
        <w:rPr>
          <w:rFonts w:asciiTheme="majorHAnsi" w:hAnsiTheme="majorHAnsi"/>
          <w:b/>
          <w:bCs/>
          <w:sz w:val="32"/>
          <w:szCs w:val="32"/>
        </w:rPr>
      </w:pPr>
      <w:r>
        <w:rPr>
          <w:rFonts w:asciiTheme="majorHAnsi" w:hAnsiTheme="majorHAnsi"/>
          <w:b/>
          <w:bCs/>
          <w:sz w:val="32"/>
          <w:szCs w:val="32"/>
        </w:rPr>
        <w:t>Handlingsplan</w:t>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Pr>
          <w:rFonts w:asciiTheme="majorHAnsi" w:hAnsiTheme="majorHAnsi"/>
          <w:b/>
          <w:bCs/>
          <w:sz w:val="32"/>
          <w:szCs w:val="32"/>
        </w:rPr>
        <w:tab/>
      </w:r>
      <w:r w:rsidRPr="0062066D">
        <w:rPr>
          <w:rFonts w:asciiTheme="majorHAnsi" w:hAnsiTheme="majorHAnsi"/>
          <w:bCs/>
          <w:sz w:val="28"/>
          <w:szCs w:val="28"/>
        </w:rPr>
        <w:t>5</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elev mot elev</w:t>
      </w:r>
      <w:r w:rsidRPr="0062066D">
        <w:rPr>
          <w:rFonts w:asciiTheme="majorHAnsi" w:hAnsiTheme="majorHAnsi"/>
          <w:bCs/>
          <w:sz w:val="28"/>
          <w:szCs w:val="28"/>
        </w:rPr>
        <w:tab/>
      </w:r>
      <w:r w:rsidR="0062066D">
        <w:rPr>
          <w:rFonts w:asciiTheme="majorHAnsi" w:hAnsiTheme="majorHAnsi"/>
          <w:bCs/>
          <w:sz w:val="28"/>
          <w:szCs w:val="28"/>
        </w:rPr>
        <w:tab/>
      </w:r>
      <w:r w:rsidRPr="0062066D">
        <w:rPr>
          <w:rFonts w:asciiTheme="majorHAnsi" w:hAnsiTheme="majorHAnsi"/>
          <w:bCs/>
          <w:sz w:val="28"/>
          <w:szCs w:val="28"/>
        </w:rPr>
        <w:tab/>
        <w:t>5</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elev mot arbetstagare</w:t>
      </w:r>
      <w:r w:rsidRPr="0062066D">
        <w:rPr>
          <w:rFonts w:asciiTheme="majorHAnsi" w:hAnsiTheme="majorHAnsi"/>
          <w:bCs/>
          <w:sz w:val="28"/>
          <w:szCs w:val="28"/>
        </w:rPr>
        <w:tab/>
      </w:r>
      <w:r w:rsidR="0062066D">
        <w:rPr>
          <w:rFonts w:asciiTheme="majorHAnsi" w:hAnsiTheme="majorHAnsi"/>
          <w:bCs/>
          <w:sz w:val="28"/>
          <w:szCs w:val="28"/>
        </w:rPr>
        <w:tab/>
      </w:r>
      <w:r w:rsidRPr="0062066D">
        <w:rPr>
          <w:rFonts w:asciiTheme="majorHAnsi" w:hAnsiTheme="majorHAnsi"/>
          <w:bCs/>
          <w:sz w:val="28"/>
          <w:szCs w:val="28"/>
        </w:rPr>
        <w:t>6</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arbetstagare mot elev</w:t>
      </w:r>
      <w:r w:rsidRPr="0062066D">
        <w:rPr>
          <w:rFonts w:asciiTheme="majorHAnsi" w:hAnsiTheme="majorHAnsi"/>
          <w:bCs/>
          <w:sz w:val="28"/>
          <w:szCs w:val="28"/>
        </w:rPr>
        <w:tab/>
      </w:r>
      <w:r w:rsidR="0062066D">
        <w:rPr>
          <w:rFonts w:asciiTheme="majorHAnsi" w:hAnsiTheme="majorHAnsi"/>
          <w:bCs/>
          <w:sz w:val="28"/>
          <w:szCs w:val="28"/>
        </w:rPr>
        <w:tab/>
      </w:r>
      <w:r w:rsidRPr="0062066D">
        <w:rPr>
          <w:rFonts w:asciiTheme="majorHAnsi" w:hAnsiTheme="majorHAnsi"/>
          <w:bCs/>
          <w:sz w:val="28"/>
          <w:szCs w:val="28"/>
        </w:rPr>
        <w:t>7</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utomstående mot elev</w:t>
      </w:r>
      <w:r w:rsidR="0062066D">
        <w:rPr>
          <w:rFonts w:asciiTheme="majorHAnsi" w:hAnsiTheme="majorHAnsi"/>
          <w:bCs/>
          <w:sz w:val="28"/>
          <w:szCs w:val="28"/>
        </w:rPr>
        <w:tab/>
      </w:r>
      <w:r w:rsidRPr="0062066D">
        <w:rPr>
          <w:rFonts w:asciiTheme="majorHAnsi" w:hAnsiTheme="majorHAnsi"/>
          <w:bCs/>
          <w:sz w:val="28"/>
          <w:szCs w:val="28"/>
        </w:rPr>
        <w:tab/>
        <w:t>8</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utomstående mot arbetstagare</w:t>
      </w:r>
      <w:r w:rsidRPr="0062066D">
        <w:rPr>
          <w:rFonts w:asciiTheme="majorHAnsi" w:hAnsiTheme="majorHAnsi"/>
          <w:bCs/>
          <w:sz w:val="28"/>
          <w:szCs w:val="28"/>
        </w:rPr>
        <w:tab/>
        <w:t>9</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arbetstagare mot utomstående</w:t>
      </w:r>
      <w:r w:rsidRPr="0062066D">
        <w:rPr>
          <w:rFonts w:asciiTheme="majorHAnsi" w:hAnsiTheme="majorHAnsi"/>
          <w:bCs/>
          <w:sz w:val="28"/>
          <w:szCs w:val="28"/>
        </w:rPr>
        <w:tab/>
        <w:t>10</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 xml:space="preserve">Åtgärder vid hot och våld från elev mot utomstående </w:t>
      </w:r>
      <w:r w:rsidR="0062066D">
        <w:rPr>
          <w:rFonts w:asciiTheme="majorHAnsi" w:hAnsiTheme="majorHAnsi"/>
          <w:bCs/>
          <w:sz w:val="28"/>
          <w:szCs w:val="28"/>
        </w:rPr>
        <w:tab/>
      </w:r>
      <w:r w:rsidRPr="0062066D">
        <w:rPr>
          <w:rFonts w:asciiTheme="majorHAnsi" w:hAnsiTheme="majorHAnsi"/>
          <w:bCs/>
          <w:sz w:val="28"/>
          <w:szCs w:val="28"/>
        </w:rPr>
        <w:tab/>
        <w:t>11</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 arbetstagare mot arbetstagare</w:t>
      </w:r>
      <w:r w:rsidRPr="0062066D">
        <w:rPr>
          <w:rFonts w:asciiTheme="majorHAnsi" w:hAnsiTheme="majorHAnsi"/>
          <w:bCs/>
          <w:sz w:val="28"/>
          <w:szCs w:val="28"/>
        </w:rPr>
        <w:tab/>
      </w:r>
      <w:r w:rsidR="0062066D" w:rsidRPr="0062066D">
        <w:rPr>
          <w:rFonts w:asciiTheme="majorHAnsi" w:hAnsiTheme="majorHAnsi"/>
          <w:bCs/>
          <w:sz w:val="28"/>
          <w:szCs w:val="28"/>
        </w:rPr>
        <w:t>12</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w:t>
      </w:r>
      <w:r w:rsidR="0062066D" w:rsidRPr="0062066D">
        <w:rPr>
          <w:rFonts w:asciiTheme="majorHAnsi" w:hAnsiTheme="majorHAnsi"/>
          <w:bCs/>
          <w:sz w:val="28"/>
          <w:szCs w:val="28"/>
        </w:rPr>
        <w:t xml:space="preserve"> chef mot arbetstagare</w:t>
      </w:r>
      <w:r w:rsidR="0062066D">
        <w:rPr>
          <w:rFonts w:asciiTheme="majorHAnsi" w:hAnsiTheme="majorHAnsi"/>
          <w:bCs/>
          <w:sz w:val="28"/>
          <w:szCs w:val="28"/>
        </w:rPr>
        <w:tab/>
      </w:r>
      <w:r w:rsidR="0062066D" w:rsidRPr="0062066D">
        <w:rPr>
          <w:rFonts w:asciiTheme="majorHAnsi" w:hAnsiTheme="majorHAnsi"/>
          <w:bCs/>
          <w:sz w:val="28"/>
          <w:szCs w:val="28"/>
        </w:rPr>
        <w:tab/>
        <w:t>13</w:t>
      </w:r>
    </w:p>
    <w:p w:rsidR="0026546E" w:rsidRPr="0062066D" w:rsidRDefault="0026546E" w:rsidP="0026546E">
      <w:pPr>
        <w:pStyle w:val="Default"/>
        <w:numPr>
          <w:ilvl w:val="1"/>
          <w:numId w:val="44"/>
        </w:numPr>
        <w:rPr>
          <w:rFonts w:asciiTheme="majorHAnsi" w:hAnsiTheme="majorHAnsi"/>
          <w:bCs/>
          <w:sz w:val="28"/>
          <w:szCs w:val="28"/>
        </w:rPr>
      </w:pPr>
      <w:r w:rsidRPr="0062066D">
        <w:rPr>
          <w:rFonts w:asciiTheme="majorHAnsi" w:hAnsiTheme="majorHAnsi"/>
          <w:bCs/>
          <w:sz w:val="28"/>
          <w:szCs w:val="28"/>
        </w:rPr>
        <w:t>Åtgärder vid hot och våld från</w:t>
      </w:r>
      <w:r w:rsidR="0062066D" w:rsidRPr="0062066D">
        <w:rPr>
          <w:rFonts w:asciiTheme="majorHAnsi" w:hAnsiTheme="majorHAnsi"/>
          <w:bCs/>
          <w:sz w:val="28"/>
          <w:szCs w:val="28"/>
        </w:rPr>
        <w:t xml:space="preserve"> arbetstagare mot chef</w:t>
      </w:r>
      <w:r w:rsidR="0062066D" w:rsidRPr="0062066D">
        <w:rPr>
          <w:rFonts w:asciiTheme="majorHAnsi" w:hAnsiTheme="majorHAnsi"/>
          <w:bCs/>
          <w:sz w:val="28"/>
          <w:szCs w:val="28"/>
        </w:rPr>
        <w:tab/>
      </w:r>
      <w:r w:rsidR="0062066D">
        <w:rPr>
          <w:rFonts w:asciiTheme="majorHAnsi" w:hAnsiTheme="majorHAnsi"/>
          <w:bCs/>
          <w:sz w:val="28"/>
          <w:szCs w:val="28"/>
        </w:rPr>
        <w:tab/>
      </w:r>
      <w:r w:rsidR="0062066D" w:rsidRPr="0062066D">
        <w:rPr>
          <w:rFonts w:asciiTheme="majorHAnsi" w:hAnsiTheme="majorHAnsi"/>
          <w:bCs/>
          <w:sz w:val="28"/>
          <w:szCs w:val="28"/>
        </w:rPr>
        <w:t>14</w:t>
      </w:r>
    </w:p>
    <w:p w:rsidR="0062066D" w:rsidRDefault="0062066D" w:rsidP="0062066D">
      <w:pPr>
        <w:pStyle w:val="Default"/>
        <w:ind w:left="360"/>
        <w:rPr>
          <w:rFonts w:asciiTheme="majorHAnsi" w:hAnsiTheme="majorHAnsi"/>
          <w:b/>
          <w:bCs/>
          <w:sz w:val="32"/>
          <w:szCs w:val="32"/>
        </w:rPr>
      </w:pPr>
    </w:p>
    <w:p w:rsidR="0062066D" w:rsidRDefault="0062066D" w:rsidP="0062066D">
      <w:pPr>
        <w:pStyle w:val="Default"/>
        <w:numPr>
          <w:ilvl w:val="0"/>
          <w:numId w:val="44"/>
        </w:numPr>
        <w:rPr>
          <w:rFonts w:asciiTheme="majorHAnsi" w:hAnsiTheme="majorHAnsi"/>
          <w:b/>
          <w:bCs/>
          <w:sz w:val="32"/>
          <w:szCs w:val="32"/>
        </w:rPr>
      </w:pPr>
      <w:r>
        <w:rPr>
          <w:rFonts w:asciiTheme="majorHAnsi" w:hAnsiTheme="majorHAnsi"/>
          <w:b/>
          <w:bCs/>
          <w:sz w:val="32"/>
          <w:szCs w:val="32"/>
        </w:rPr>
        <w:t>BILAGOR</w:t>
      </w:r>
    </w:p>
    <w:p w:rsidR="0062066D" w:rsidRPr="0062066D" w:rsidRDefault="0062066D" w:rsidP="0062066D">
      <w:pPr>
        <w:pStyle w:val="Default"/>
        <w:ind w:left="720"/>
        <w:rPr>
          <w:rFonts w:asciiTheme="majorHAnsi" w:hAnsiTheme="majorHAnsi"/>
          <w:bCs/>
          <w:sz w:val="28"/>
          <w:szCs w:val="28"/>
        </w:rPr>
      </w:pPr>
      <w:r w:rsidRPr="0062066D">
        <w:rPr>
          <w:rFonts w:asciiTheme="majorHAnsi" w:hAnsiTheme="majorHAnsi"/>
          <w:bCs/>
          <w:sz w:val="28"/>
          <w:szCs w:val="28"/>
        </w:rPr>
        <w:t>Checklista</w:t>
      </w:r>
      <w:r w:rsidRPr="0062066D">
        <w:rPr>
          <w:rFonts w:asciiTheme="majorHAnsi" w:hAnsiTheme="majorHAnsi"/>
          <w:bCs/>
          <w:sz w:val="28"/>
          <w:szCs w:val="28"/>
        </w:rPr>
        <w:br/>
        <w:t>Överträdelser och lagrum</w:t>
      </w:r>
      <w:r w:rsidRPr="0062066D">
        <w:rPr>
          <w:rFonts w:asciiTheme="majorHAnsi" w:hAnsiTheme="majorHAnsi"/>
          <w:bCs/>
          <w:sz w:val="28"/>
          <w:szCs w:val="28"/>
        </w:rPr>
        <w:br/>
        <w:t>Handlingsplanens koppling till lagar och styrdokument</w:t>
      </w:r>
    </w:p>
    <w:p w:rsidR="00E666BE" w:rsidRPr="0062066D" w:rsidRDefault="00E666BE" w:rsidP="00467E94">
      <w:pPr>
        <w:pStyle w:val="Default"/>
        <w:rPr>
          <w:rFonts w:asciiTheme="majorHAnsi" w:hAnsiTheme="majorHAnsi"/>
          <w:bCs/>
          <w:sz w:val="28"/>
          <w:szCs w:val="28"/>
        </w:rPr>
      </w:pPr>
    </w:p>
    <w:p w:rsidR="00E666BE" w:rsidRPr="0062066D" w:rsidRDefault="00E666BE" w:rsidP="00467E94">
      <w:pPr>
        <w:pStyle w:val="Default"/>
        <w:rPr>
          <w:rFonts w:asciiTheme="majorHAnsi" w:hAnsiTheme="majorHAnsi"/>
          <w:bCs/>
          <w:sz w:val="28"/>
          <w:szCs w:val="28"/>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E666BE" w:rsidRDefault="00E666BE" w:rsidP="00467E94">
      <w:pPr>
        <w:pStyle w:val="Default"/>
        <w:rPr>
          <w:rFonts w:asciiTheme="majorHAnsi" w:hAnsiTheme="majorHAnsi"/>
          <w:b/>
          <w:bCs/>
          <w:sz w:val="32"/>
          <w:szCs w:val="32"/>
        </w:rPr>
      </w:pPr>
    </w:p>
    <w:p w:rsidR="00C50386" w:rsidRPr="00D41320" w:rsidRDefault="00C50386" w:rsidP="00467E94">
      <w:pPr>
        <w:pStyle w:val="Default"/>
        <w:rPr>
          <w:rFonts w:asciiTheme="majorHAnsi" w:hAnsiTheme="majorHAnsi"/>
          <w:sz w:val="32"/>
          <w:szCs w:val="32"/>
        </w:rPr>
      </w:pPr>
      <w:r w:rsidRPr="00D41320">
        <w:rPr>
          <w:rFonts w:asciiTheme="majorHAnsi" w:hAnsiTheme="majorHAnsi"/>
          <w:b/>
          <w:bCs/>
          <w:sz w:val="32"/>
          <w:szCs w:val="32"/>
        </w:rPr>
        <w:t xml:space="preserve">INLEDNING </w:t>
      </w:r>
    </w:p>
    <w:p w:rsidR="00D41320" w:rsidRDefault="00D41320" w:rsidP="00C50386">
      <w:pPr>
        <w:pStyle w:val="Default"/>
        <w:rPr>
          <w:b/>
          <w:bCs/>
          <w:sz w:val="23"/>
          <w:szCs w:val="23"/>
        </w:rPr>
      </w:pPr>
    </w:p>
    <w:p w:rsidR="00C50386" w:rsidRPr="00D41320" w:rsidRDefault="00C50386" w:rsidP="00C50386">
      <w:pPr>
        <w:pStyle w:val="Default"/>
        <w:rPr>
          <w:sz w:val="28"/>
          <w:szCs w:val="28"/>
        </w:rPr>
      </w:pPr>
      <w:r w:rsidRPr="00D41320">
        <w:rPr>
          <w:b/>
          <w:bCs/>
          <w:sz w:val="28"/>
          <w:szCs w:val="28"/>
        </w:rPr>
        <w:t xml:space="preserve">1.1 </w:t>
      </w:r>
      <w:r w:rsidRPr="00D41320">
        <w:rPr>
          <w:rFonts w:asciiTheme="minorHAnsi" w:hAnsiTheme="minorHAnsi"/>
          <w:b/>
          <w:bCs/>
          <w:sz w:val="28"/>
          <w:szCs w:val="28"/>
        </w:rPr>
        <w:t xml:space="preserve">Handlingsplanens syfte och giltighet </w:t>
      </w:r>
    </w:p>
    <w:p w:rsidR="00A14522" w:rsidRDefault="00C50386" w:rsidP="00A14522">
      <w:pPr>
        <w:pStyle w:val="Default"/>
        <w:rPr>
          <w:rFonts w:asciiTheme="minorHAnsi" w:hAnsiTheme="minorHAnsi"/>
        </w:rPr>
      </w:pPr>
      <w:r w:rsidRPr="00A14522">
        <w:rPr>
          <w:rFonts w:asciiTheme="minorHAnsi" w:hAnsiTheme="minorHAnsi"/>
        </w:rPr>
        <w:t>Denna handlingsplan mot hot och våld ska utgöra ett praktiskt verktyg för att hantera akut uppkomna situationer där hot och/eller våld förekommer</w:t>
      </w:r>
      <w:r w:rsidR="00A14522">
        <w:rPr>
          <w:rFonts w:asciiTheme="minorHAnsi" w:hAnsiTheme="minorHAnsi"/>
        </w:rPr>
        <w:t xml:space="preserve"> på Lekebergsskolan 7-9. </w:t>
      </w:r>
      <w:r w:rsidRPr="00A14522">
        <w:rPr>
          <w:rFonts w:asciiTheme="minorHAnsi" w:hAnsiTheme="minorHAnsi"/>
        </w:rPr>
        <w:t xml:space="preserve"> Ytterst syftar handlingsplanen till att skapa trygghet för personal, elever och chefer vid hanteringen av en hotfull eller våldsam situation. </w:t>
      </w:r>
    </w:p>
    <w:p w:rsidR="00A14522" w:rsidRDefault="00A14522" w:rsidP="00A14522">
      <w:pPr>
        <w:pStyle w:val="Default"/>
        <w:rPr>
          <w:rFonts w:asciiTheme="minorHAnsi" w:hAnsiTheme="minorHAnsi"/>
        </w:rPr>
      </w:pPr>
    </w:p>
    <w:p w:rsidR="00A14522" w:rsidRDefault="00C50386" w:rsidP="00A14522">
      <w:pPr>
        <w:pStyle w:val="Default"/>
        <w:rPr>
          <w:rFonts w:asciiTheme="minorHAnsi" w:hAnsiTheme="minorHAnsi"/>
        </w:rPr>
      </w:pPr>
      <w:r w:rsidRPr="00A14522">
        <w:rPr>
          <w:rFonts w:asciiTheme="minorHAnsi" w:hAnsiTheme="minorHAnsi"/>
        </w:rPr>
        <w:t xml:space="preserve">Varje incident av hot och/eller våld mot elever eller personal skall resultera i en reaktion från de vuxna i skolan. Reaktionen ska följa handlingsplanens rutiner. </w:t>
      </w:r>
    </w:p>
    <w:p w:rsidR="00A14522" w:rsidRDefault="00A14522" w:rsidP="00A14522">
      <w:pPr>
        <w:pStyle w:val="Default"/>
        <w:rPr>
          <w:rFonts w:asciiTheme="minorHAnsi" w:hAnsiTheme="minorHAnsi"/>
        </w:rPr>
      </w:pPr>
    </w:p>
    <w:p w:rsidR="00C50386" w:rsidRDefault="00C50386" w:rsidP="00A14522">
      <w:pPr>
        <w:pStyle w:val="Default"/>
        <w:rPr>
          <w:rFonts w:asciiTheme="minorHAnsi" w:hAnsiTheme="minorHAnsi"/>
        </w:rPr>
      </w:pPr>
      <w:r w:rsidRPr="00A14522">
        <w:rPr>
          <w:rFonts w:asciiTheme="minorHAnsi" w:hAnsiTheme="minorHAnsi"/>
        </w:rPr>
        <w:t xml:space="preserve">Handlingsplanen har sin giltighet och sitt ursprung i de lagar och styrdokument som ligger till grund för </w:t>
      </w:r>
      <w:r w:rsidR="00A14522">
        <w:rPr>
          <w:rFonts w:asciiTheme="minorHAnsi" w:hAnsiTheme="minorHAnsi"/>
        </w:rPr>
        <w:t xml:space="preserve">verksamheten. </w:t>
      </w:r>
      <w:r w:rsidRPr="00A14522">
        <w:rPr>
          <w:rFonts w:asciiTheme="minorHAnsi" w:hAnsiTheme="minorHAnsi"/>
        </w:rPr>
        <w:t xml:space="preserve">Denna plan skall tillämpas </w:t>
      </w:r>
      <w:r w:rsidR="00A14522">
        <w:rPr>
          <w:rFonts w:asciiTheme="minorHAnsi" w:hAnsiTheme="minorHAnsi"/>
        </w:rPr>
        <w:t>på</w:t>
      </w:r>
      <w:r w:rsidRPr="00A14522">
        <w:rPr>
          <w:rFonts w:asciiTheme="minorHAnsi" w:hAnsiTheme="minorHAnsi"/>
        </w:rPr>
        <w:t xml:space="preserve"> </w:t>
      </w:r>
      <w:proofErr w:type="spellStart"/>
      <w:r w:rsidR="00A14522" w:rsidRPr="00467E94">
        <w:rPr>
          <w:rFonts w:asciiTheme="minorHAnsi" w:hAnsiTheme="minorHAnsi"/>
          <w:b/>
        </w:rPr>
        <w:t>Lekebergskolan</w:t>
      </w:r>
      <w:proofErr w:type="spellEnd"/>
      <w:r w:rsidR="00A14522" w:rsidRPr="00467E94">
        <w:rPr>
          <w:rFonts w:asciiTheme="minorHAnsi" w:hAnsiTheme="minorHAnsi"/>
          <w:b/>
        </w:rPr>
        <w:t xml:space="preserve"> 7-9</w:t>
      </w:r>
      <w:r w:rsidRPr="00A14522">
        <w:rPr>
          <w:rFonts w:asciiTheme="minorHAnsi" w:hAnsiTheme="minorHAnsi"/>
        </w:rPr>
        <w:t xml:space="preserve"> och gäller alla som stadigvarande eller tillfälligt vistas i våra verksamheter. </w:t>
      </w:r>
    </w:p>
    <w:p w:rsidR="00A14522" w:rsidRDefault="00A14522" w:rsidP="00A14522">
      <w:pPr>
        <w:pStyle w:val="Default"/>
        <w:rPr>
          <w:rFonts w:asciiTheme="minorHAnsi" w:hAnsiTheme="minorHAnsi"/>
        </w:rPr>
      </w:pPr>
    </w:p>
    <w:p w:rsidR="00A14522" w:rsidRPr="00A14522" w:rsidRDefault="00A14522" w:rsidP="00A14522">
      <w:pPr>
        <w:pStyle w:val="Default"/>
        <w:rPr>
          <w:rFonts w:asciiTheme="minorHAnsi" w:hAnsiTheme="minorHAnsi"/>
        </w:rPr>
      </w:pPr>
    </w:p>
    <w:p w:rsidR="00C50386" w:rsidRPr="00D41320" w:rsidRDefault="00C50386" w:rsidP="00C50386">
      <w:pPr>
        <w:pStyle w:val="Default"/>
        <w:rPr>
          <w:rFonts w:asciiTheme="minorHAnsi" w:hAnsiTheme="minorHAnsi"/>
          <w:sz w:val="28"/>
          <w:szCs w:val="28"/>
        </w:rPr>
      </w:pPr>
      <w:r w:rsidRPr="00D41320">
        <w:rPr>
          <w:rFonts w:asciiTheme="minorHAnsi" w:hAnsiTheme="minorHAnsi"/>
          <w:b/>
          <w:bCs/>
          <w:sz w:val="28"/>
          <w:szCs w:val="28"/>
        </w:rPr>
        <w:t xml:space="preserve">1.2 Handlingsplanens uppbyggnad </w:t>
      </w:r>
    </w:p>
    <w:p w:rsidR="00C50386" w:rsidRPr="00A14522" w:rsidRDefault="00C50386" w:rsidP="00C50386">
      <w:pPr>
        <w:pStyle w:val="Default"/>
        <w:rPr>
          <w:rFonts w:asciiTheme="minorHAnsi" w:hAnsiTheme="minorHAnsi"/>
        </w:rPr>
      </w:pPr>
      <w:r w:rsidRPr="00A14522">
        <w:rPr>
          <w:rFonts w:asciiTheme="minorHAnsi" w:hAnsiTheme="minorHAnsi"/>
          <w:i/>
        </w:rPr>
        <w:t xml:space="preserve">Handlingsplanen är uppbyggd kring </w:t>
      </w:r>
      <w:r w:rsidR="00A14522" w:rsidRPr="00A14522">
        <w:rPr>
          <w:rFonts w:asciiTheme="minorHAnsi" w:hAnsiTheme="minorHAnsi"/>
          <w:i/>
        </w:rPr>
        <w:t xml:space="preserve">tio </w:t>
      </w:r>
      <w:r w:rsidRPr="00A14522">
        <w:rPr>
          <w:rFonts w:asciiTheme="minorHAnsi" w:hAnsiTheme="minorHAnsi"/>
          <w:i/>
        </w:rPr>
        <w:t>tänkbara situationer där hot och/eller våld kan uppstå</w:t>
      </w:r>
      <w:r w:rsidRPr="00A14522">
        <w:rPr>
          <w:rFonts w:asciiTheme="minorHAnsi" w:hAnsiTheme="minorHAnsi"/>
          <w:u w:val="single"/>
        </w:rPr>
        <w:t xml:space="preserve">: </w:t>
      </w:r>
    </w:p>
    <w:p w:rsidR="00C50386" w:rsidRPr="00A14522" w:rsidRDefault="00C50386" w:rsidP="00A14522">
      <w:pPr>
        <w:pStyle w:val="Default"/>
        <w:ind w:left="360"/>
        <w:rPr>
          <w:rFonts w:asciiTheme="minorHAnsi" w:hAnsiTheme="minorHAnsi"/>
        </w:rPr>
      </w:pP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 xml:space="preserve">Elev mot elev </w:t>
      </w: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 xml:space="preserve">Elev mot arbetstagare </w:t>
      </w: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 xml:space="preserve">Arbetstagare mot elev </w:t>
      </w: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 xml:space="preserve">Utomstående mot elev </w:t>
      </w:r>
    </w:p>
    <w:p w:rsidR="00C50386" w:rsidRPr="00A14522" w:rsidRDefault="00C50386" w:rsidP="00467E94">
      <w:pPr>
        <w:pStyle w:val="Default"/>
        <w:numPr>
          <w:ilvl w:val="0"/>
          <w:numId w:val="8"/>
        </w:numPr>
        <w:rPr>
          <w:rFonts w:asciiTheme="minorHAnsi" w:hAnsiTheme="minorHAnsi"/>
        </w:rPr>
      </w:pPr>
      <w:r w:rsidRPr="00A14522">
        <w:rPr>
          <w:rFonts w:asciiTheme="minorHAnsi" w:hAnsiTheme="minorHAnsi"/>
        </w:rPr>
        <w:t>Utom</w:t>
      </w:r>
      <w:r w:rsidR="00A14522" w:rsidRPr="00A14522">
        <w:rPr>
          <w:rFonts w:asciiTheme="minorHAnsi" w:hAnsiTheme="minorHAnsi"/>
        </w:rPr>
        <w:t>stående mot arbetstagare</w:t>
      </w:r>
    </w:p>
    <w:p w:rsidR="00C50386" w:rsidRPr="00A14522" w:rsidRDefault="00C50386" w:rsidP="00467E94">
      <w:pPr>
        <w:pStyle w:val="Default"/>
        <w:numPr>
          <w:ilvl w:val="0"/>
          <w:numId w:val="8"/>
        </w:numPr>
        <w:rPr>
          <w:rFonts w:asciiTheme="minorHAnsi" w:hAnsiTheme="minorHAnsi"/>
        </w:rPr>
      </w:pPr>
      <w:r w:rsidRPr="00A14522">
        <w:rPr>
          <w:rFonts w:asciiTheme="minorHAnsi" w:hAnsiTheme="minorHAnsi"/>
        </w:rPr>
        <w:t>Arbetstag</w:t>
      </w:r>
      <w:r w:rsidR="00A14522" w:rsidRPr="00A14522">
        <w:rPr>
          <w:rFonts w:asciiTheme="minorHAnsi" w:hAnsiTheme="minorHAnsi"/>
        </w:rPr>
        <w:t>are mot utomstående</w:t>
      </w: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Elev mot utomstående</w:t>
      </w:r>
    </w:p>
    <w:p w:rsidR="00C50386" w:rsidRPr="00A14522" w:rsidRDefault="00C50386" w:rsidP="00467E94">
      <w:pPr>
        <w:pStyle w:val="Default"/>
        <w:numPr>
          <w:ilvl w:val="0"/>
          <w:numId w:val="8"/>
        </w:numPr>
        <w:rPr>
          <w:rFonts w:asciiTheme="minorHAnsi" w:hAnsiTheme="minorHAnsi"/>
        </w:rPr>
      </w:pPr>
      <w:r w:rsidRPr="00A14522">
        <w:rPr>
          <w:rFonts w:asciiTheme="minorHAnsi" w:hAnsiTheme="minorHAnsi"/>
        </w:rPr>
        <w:t>Arbet</w:t>
      </w:r>
      <w:r w:rsidR="00A14522" w:rsidRPr="00A14522">
        <w:rPr>
          <w:rFonts w:asciiTheme="minorHAnsi" w:hAnsiTheme="minorHAnsi"/>
        </w:rPr>
        <w:t>stagare mot arbetstagare</w:t>
      </w:r>
    </w:p>
    <w:p w:rsidR="00C50386" w:rsidRPr="00A14522" w:rsidRDefault="00C50386" w:rsidP="00467E94">
      <w:pPr>
        <w:pStyle w:val="Default"/>
        <w:numPr>
          <w:ilvl w:val="0"/>
          <w:numId w:val="8"/>
        </w:numPr>
        <w:rPr>
          <w:rFonts w:asciiTheme="minorHAnsi" w:hAnsiTheme="minorHAnsi"/>
        </w:rPr>
      </w:pPr>
      <w:r w:rsidRPr="00A14522">
        <w:rPr>
          <w:rFonts w:asciiTheme="minorHAnsi" w:hAnsiTheme="minorHAnsi"/>
        </w:rPr>
        <w:t>Chef mot arbetstagare</w:t>
      </w:r>
    </w:p>
    <w:p w:rsidR="00C50386" w:rsidRPr="00A14522" w:rsidRDefault="00A14522" w:rsidP="00467E94">
      <w:pPr>
        <w:pStyle w:val="Default"/>
        <w:numPr>
          <w:ilvl w:val="0"/>
          <w:numId w:val="8"/>
        </w:numPr>
        <w:rPr>
          <w:rFonts w:asciiTheme="minorHAnsi" w:hAnsiTheme="minorHAnsi"/>
        </w:rPr>
      </w:pPr>
      <w:r w:rsidRPr="00A14522">
        <w:rPr>
          <w:rFonts w:asciiTheme="minorHAnsi" w:hAnsiTheme="minorHAnsi"/>
        </w:rPr>
        <w:t>Arbetstagare mot chef</w:t>
      </w:r>
    </w:p>
    <w:p w:rsidR="00C56B2F" w:rsidRPr="00A14522" w:rsidRDefault="00C56B2F"/>
    <w:p w:rsidR="00C50386" w:rsidRPr="00A14522" w:rsidRDefault="00C50386" w:rsidP="00C50386">
      <w:pPr>
        <w:autoSpaceDE w:val="0"/>
        <w:autoSpaceDN w:val="0"/>
        <w:adjustRightInd w:val="0"/>
        <w:spacing w:after="0" w:line="240" w:lineRule="auto"/>
        <w:rPr>
          <w:rFonts w:cs="Arial"/>
          <w:i/>
          <w:color w:val="000000"/>
          <w:sz w:val="24"/>
          <w:szCs w:val="24"/>
        </w:rPr>
      </w:pPr>
      <w:r w:rsidRPr="00A14522">
        <w:rPr>
          <w:rFonts w:cs="Arial"/>
          <w:i/>
          <w:color w:val="000000"/>
          <w:sz w:val="24"/>
          <w:szCs w:val="24"/>
        </w:rPr>
        <w:t xml:space="preserve">Agerandet vid varje situation följer fyra rubriker: </w:t>
      </w:r>
    </w:p>
    <w:p w:rsidR="00C50386" w:rsidRPr="00A14522" w:rsidRDefault="00C50386" w:rsidP="00467E94">
      <w:pPr>
        <w:pStyle w:val="Liststycke"/>
        <w:numPr>
          <w:ilvl w:val="0"/>
          <w:numId w:val="9"/>
        </w:numPr>
        <w:rPr>
          <w:rFonts w:asciiTheme="minorHAnsi" w:hAnsiTheme="minorHAnsi"/>
          <w:color w:val="000000"/>
        </w:rPr>
      </w:pPr>
      <w:r w:rsidRPr="00A14522">
        <w:rPr>
          <w:rFonts w:asciiTheme="minorHAnsi" w:hAnsiTheme="minorHAnsi"/>
          <w:color w:val="000000"/>
        </w:rPr>
        <w:t xml:space="preserve">Akut skede </w:t>
      </w:r>
    </w:p>
    <w:p w:rsidR="00C50386" w:rsidRPr="00A14522" w:rsidRDefault="00C50386" w:rsidP="00467E94">
      <w:pPr>
        <w:pStyle w:val="Liststycke"/>
        <w:numPr>
          <w:ilvl w:val="0"/>
          <w:numId w:val="9"/>
        </w:numPr>
        <w:rPr>
          <w:rFonts w:asciiTheme="minorHAnsi" w:hAnsiTheme="minorHAnsi"/>
          <w:color w:val="000000"/>
        </w:rPr>
      </w:pPr>
      <w:r w:rsidRPr="00A14522">
        <w:rPr>
          <w:rFonts w:asciiTheme="minorHAnsi" w:hAnsiTheme="minorHAnsi"/>
          <w:color w:val="000000"/>
        </w:rPr>
        <w:t xml:space="preserve">Utred situationen </w:t>
      </w:r>
    </w:p>
    <w:p w:rsidR="00C50386" w:rsidRPr="00A14522" w:rsidRDefault="00C50386" w:rsidP="00467E94">
      <w:pPr>
        <w:pStyle w:val="Liststycke"/>
        <w:numPr>
          <w:ilvl w:val="0"/>
          <w:numId w:val="9"/>
        </w:numPr>
        <w:rPr>
          <w:rFonts w:asciiTheme="minorHAnsi" w:hAnsiTheme="minorHAnsi"/>
          <w:color w:val="000000"/>
        </w:rPr>
      </w:pPr>
      <w:r w:rsidRPr="00A14522">
        <w:rPr>
          <w:rFonts w:asciiTheme="minorHAnsi" w:hAnsiTheme="minorHAnsi"/>
          <w:color w:val="000000"/>
        </w:rPr>
        <w:t xml:space="preserve">Vid allvarligt hot eller våld </w:t>
      </w:r>
    </w:p>
    <w:p w:rsidR="00C50386" w:rsidRPr="00A14522" w:rsidRDefault="00C50386" w:rsidP="00467E94">
      <w:pPr>
        <w:pStyle w:val="Liststycke"/>
        <w:numPr>
          <w:ilvl w:val="0"/>
          <w:numId w:val="9"/>
        </w:numPr>
        <w:rPr>
          <w:rFonts w:asciiTheme="minorHAnsi" w:hAnsiTheme="minorHAnsi"/>
          <w:color w:val="000000"/>
        </w:rPr>
      </w:pPr>
      <w:r w:rsidRPr="00A14522">
        <w:rPr>
          <w:rFonts w:asciiTheme="minorHAnsi" w:hAnsiTheme="minorHAnsi"/>
          <w:color w:val="000000"/>
        </w:rPr>
        <w:t xml:space="preserve">Vidare åtgärder </w:t>
      </w:r>
    </w:p>
    <w:p w:rsidR="00A14522" w:rsidRPr="00A14522" w:rsidRDefault="00A14522" w:rsidP="00A14522">
      <w:pPr>
        <w:pStyle w:val="Default"/>
      </w:pPr>
    </w:p>
    <w:p w:rsidR="00C50386" w:rsidRPr="00BE790A" w:rsidRDefault="00BE790A" w:rsidP="00C50386">
      <w:pPr>
        <w:autoSpaceDE w:val="0"/>
        <w:autoSpaceDN w:val="0"/>
        <w:adjustRightInd w:val="0"/>
        <w:spacing w:after="0" w:line="240" w:lineRule="auto"/>
        <w:rPr>
          <w:rFonts w:cs="Arial"/>
          <w:i/>
          <w:color w:val="000000"/>
          <w:sz w:val="24"/>
          <w:szCs w:val="24"/>
        </w:rPr>
      </w:pPr>
      <w:r>
        <w:rPr>
          <w:rFonts w:cs="Arial"/>
          <w:i/>
          <w:color w:val="000000"/>
          <w:sz w:val="24"/>
          <w:szCs w:val="24"/>
        </w:rPr>
        <w:t>Som bilagor (</w:t>
      </w:r>
      <w:r w:rsidR="00C50386" w:rsidRPr="00BE790A">
        <w:rPr>
          <w:rFonts w:cs="Arial"/>
          <w:i/>
          <w:color w:val="000000"/>
          <w:sz w:val="24"/>
          <w:szCs w:val="24"/>
        </w:rPr>
        <w:t xml:space="preserve">kapitel 3) ligger: </w:t>
      </w:r>
    </w:p>
    <w:p w:rsidR="00C50386" w:rsidRPr="00BE790A" w:rsidRDefault="00BE790A" w:rsidP="00467E94">
      <w:pPr>
        <w:pStyle w:val="Liststycke"/>
        <w:numPr>
          <w:ilvl w:val="0"/>
          <w:numId w:val="10"/>
        </w:numPr>
        <w:rPr>
          <w:rFonts w:asciiTheme="minorHAnsi" w:hAnsiTheme="minorHAnsi"/>
          <w:color w:val="000000"/>
        </w:rPr>
      </w:pPr>
      <w:r>
        <w:rPr>
          <w:rFonts w:asciiTheme="minorHAnsi" w:hAnsiTheme="minorHAnsi"/>
          <w:color w:val="000000"/>
        </w:rPr>
        <w:t>Checklista för att säkerställa</w:t>
      </w:r>
      <w:r w:rsidR="00C50386" w:rsidRPr="00BE790A">
        <w:rPr>
          <w:rFonts w:asciiTheme="minorHAnsi" w:hAnsiTheme="minorHAnsi"/>
          <w:color w:val="000000"/>
        </w:rPr>
        <w:t xml:space="preserve"> att alla påbjudna åtgärder är vidtagna </w:t>
      </w:r>
    </w:p>
    <w:p w:rsidR="00C50386" w:rsidRPr="00BE790A" w:rsidRDefault="00C50386" w:rsidP="00467E94">
      <w:pPr>
        <w:pStyle w:val="Liststycke"/>
        <w:numPr>
          <w:ilvl w:val="0"/>
          <w:numId w:val="10"/>
        </w:numPr>
        <w:rPr>
          <w:rFonts w:asciiTheme="minorHAnsi" w:hAnsiTheme="minorHAnsi"/>
          <w:color w:val="000000"/>
        </w:rPr>
      </w:pPr>
      <w:r w:rsidRPr="00BE790A">
        <w:rPr>
          <w:rFonts w:asciiTheme="minorHAnsi" w:hAnsiTheme="minorHAnsi"/>
          <w:color w:val="000000"/>
        </w:rPr>
        <w:t xml:space="preserve">Blanketter för vidare rapportering och dokumentation </w:t>
      </w:r>
    </w:p>
    <w:p w:rsidR="00C50386" w:rsidRPr="00BE790A" w:rsidRDefault="00C50386" w:rsidP="00467E94">
      <w:pPr>
        <w:pStyle w:val="Liststycke"/>
        <w:numPr>
          <w:ilvl w:val="0"/>
          <w:numId w:val="10"/>
        </w:numPr>
        <w:rPr>
          <w:rFonts w:asciiTheme="minorHAnsi" w:hAnsiTheme="minorHAnsi"/>
          <w:color w:val="000000"/>
        </w:rPr>
      </w:pPr>
      <w:r w:rsidRPr="00BE790A">
        <w:rPr>
          <w:rFonts w:asciiTheme="minorHAnsi" w:hAnsiTheme="minorHAnsi"/>
          <w:color w:val="000000"/>
        </w:rPr>
        <w:t xml:space="preserve">Särskilda rutiner för dokumentation av tillbud i grundsärskolan </w:t>
      </w:r>
    </w:p>
    <w:p w:rsidR="00C50386" w:rsidRPr="00A14522" w:rsidRDefault="00C50386" w:rsidP="00C50386">
      <w:pPr>
        <w:autoSpaceDE w:val="0"/>
        <w:autoSpaceDN w:val="0"/>
        <w:adjustRightInd w:val="0"/>
        <w:spacing w:after="0" w:line="240" w:lineRule="auto"/>
        <w:rPr>
          <w:rFonts w:cs="Arial"/>
          <w:color w:val="000000"/>
          <w:sz w:val="24"/>
          <w:szCs w:val="24"/>
        </w:rPr>
      </w:pPr>
      <w:r w:rsidRPr="00A14522">
        <w:rPr>
          <w:rFonts w:cs="Arial"/>
          <w:color w:val="000000"/>
          <w:sz w:val="24"/>
          <w:szCs w:val="24"/>
        </w:rPr>
        <w:t xml:space="preserve"> </w:t>
      </w:r>
    </w:p>
    <w:p w:rsidR="00C50386" w:rsidRPr="00A14522" w:rsidRDefault="00C50386" w:rsidP="00C50386">
      <w:pPr>
        <w:autoSpaceDE w:val="0"/>
        <w:autoSpaceDN w:val="0"/>
        <w:adjustRightInd w:val="0"/>
        <w:spacing w:after="0" w:line="240" w:lineRule="auto"/>
        <w:rPr>
          <w:rFonts w:cs="Arial"/>
          <w:color w:val="000000"/>
          <w:sz w:val="24"/>
          <w:szCs w:val="24"/>
        </w:rPr>
      </w:pPr>
    </w:p>
    <w:p w:rsidR="00E666BE" w:rsidRDefault="00E666BE" w:rsidP="00BE790A">
      <w:pPr>
        <w:autoSpaceDE w:val="0"/>
        <w:autoSpaceDN w:val="0"/>
        <w:adjustRightInd w:val="0"/>
        <w:spacing w:line="240" w:lineRule="auto"/>
        <w:rPr>
          <w:rFonts w:cs="Arial"/>
          <w:b/>
          <w:bCs/>
          <w:color w:val="000000"/>
          <w:sz w:val="28"/>
          <w:szCs w:val="28"/>
        </w:rPr>
      </w:pPr>
    </w:p>
    <w:p w:rsidR="00E666BE" w:rsidRDefault="00E666BE" w:rsidP="00BE790A">
      <w:pPr>
        <w:autoSpaceDE w:val="0"/>
        <w:autoSpaceDN w:val="0"/>
        <w:adjustRightInd w:val="0"/>
        <w:spacing w:line="240" w:lineRule="auto"/>
        <w:rPr>
          <w:rFonts w:cs="Arial"/>
          <w:b/>
          <w:bCs/>
          <w:color w:val="000000"/>
          <w:sz w:val="28"/>
          <w:szCs w:val="28"/>
        </w:rPr>
      </w:pPr>
    </w:p>
    <w:p w:rsidR="00C50386" w:rsidRPr="00BE790A" w:rsidRDefault="00BE790A" w:rsidP="00BE790A">
      <w:pPr>
        <w:autoSpaceDE w:val="0"/>
        <w:autoSpaceDN w:val="0"/>
        <w:adjustRightInd w:val="0"/>
        <w:spacing w:line="240" w:lineRule="auto"/>
        <w:rPr>
          <w:rFonts w:cs="Arial"/>
          <w:color w:val="000000"/>
          <w:sz w:val="24"/>
          <w:szCs w:val="24"/>
        </w:rPr>
      </w:pPr>
      <w:r w:rsidRPr="00D41320">
        <w:rPr>
          <w:rFonts w:cs="Arial"/>
          <w:b/>
          <w:bCs/>
          <w:color w:val="000000"/>
          <w:sz w:val="28"/>
          <w:szCs w:val="28"/>
        </w:rPr>
        <w:lastRenderedPageBreak/>
        <w:t xml:space="preserve">1.3 </w:t>
      </w:r>
      <w:r w:rsidR="00C50386" w:rsidRPr="00D41320">
        <w:rPr>
          <w:rFonts w:cs="Arial"/>
          <w:b/>
          <w:bCs/>
          <w:color w:val="000000"/>
          <w:sz w:val="28"/>
          <w:szCs w:val="28"/>
        </w:rPr>
        <w:t xml:space="preserve">Kvalitetssäkring av handlingsplanen </w:t>
      </w:r>
      <w:r w:rsidRPr="00D41320">
        <w:rPr>
          <w:rFonts w:cs="Arial"/>
          <w:color w:val="000000"/>
          <w:sz w:val="28"/>
          <w:szCs w:val="28"/>
        </w:rPr>
        <w:br/>
      </w:r>
      <w:r w:rsidR="00C50386" w:rsidRPr="00BE790A">
        <w:rPr>
          <w:rFonts w:cs="Arial"/>
          <w:color w:val="000000"/>
          <w:sz w:val="24"/>
          <w:szCs w:val="24"/>
        </w:rPr>
        <w:t>Rektor ansvarar för att sammanställa de situationer som har inträffat under året där planen har</w:t>
      </w:r>
      <w:r>
        <w:rPr>
          <w:rFonts w:cs="Arial"/>
          <w:color w:val="000000"/>
          <w:sz w:val="24"/>
          <w:szCs w:val="24"/>
        </w:rPr>
        <w:t xml:space="preserve"> använts</w:t>
      </w:r>
      <w:r w:rsidR="00C50386" w:rsidRPr="00BE790A">
        <w:rPr>
          <w:rFonts w:cs="Arial"/>
          <w:color w:val="000000"/>
          <w:sz w:val="24"/>
          <w:szCs w:val="24"/>
        </w:rPr>
        <w:t xml:space="preserve">. Rektor begär in uppgifterna och sammanställer dessa. </w:t>
      </w:r>
      <w:r>
        <w:rPr>
          <w:rFonts w:cs="Arial"/>
          <w:color w:val="000000"/>
          <w:sz w:val="24"/>
          <w:szCs w:val="24"/>
        </w:rPr>
        <w:t>Planen revideras årligen</w:t>
      </w:r>
      <w:r w:rsidR="00C50386" w:rsidRPr="00BE790A">
        <w:rPr>
          <w:rFonts w:cs="Arial"/>
          <w:color w:val="000000"/>
          <w:sz w:val="24"/>
          <w:szCs w:val="24"/>
        </w:rPr>
        <w:t xml:space="preserve">. </w:t>
      </w:r>
    </w:p>
    <w:p w:rsidR="00C50386" w:rsidRPr="00BE790A" w:rsidRDefault="00C50386" w:rsidP="00BE790A">
      <w:pPr>
        <w:autoSpaceDE w:val="0"/>
        <w:autoSpaceDN w:val="0"/>
        <w:adjustRightInd w:val="0"/>
        <w:spacing w:after="167" w:line="240" w:lineRule="auto"/>
        <w:rPr>
          <w:rFonts w:cs="Arial"/>
          <w:color w:val="000000"/>
          <w:sz w:val="24"/>
          <w:szCs w:val="24"/>
        </w:rPr>
      </w:pPr>
      <w:r w:rsidRPr="00D41320">
        <w:rPr>
          <w:rFonts w:cs="Arial"/>
          <w:b/>
          <w:bCs/>
          <w:color w:val="000000"/>
          <w:sz w:val="28"/>
          <w:szCs w:val="28"/>
        </w:rPr>
        <w:t xml:space="preserve">1.4 Lokal ansvarsfördelning </w:t>
      </w:r>
      <w:r w:rsidR="00BE790A" w:rsidRPr="00D41320">
        <w:rPr>
          <w:rFonts w:cs="Arial"/>
          <w:color w:val="000000"/>
          <w:sz w:val="28"/>
          <w:szCs w:val="28"/>
        </w:rPr>
        <w:br/>
      </w:r>
      <w:r w:rsidRPr="00BE790A">
        <w:rPr>
          <w:rFonts w:cs="Arial"/>
          <w:color w:val="000000"/>
          <w:sz w:val="24"/>
          <w:szCs w:val="24"/>
        </w:rPr>
        <w:t xml:space="preserve">Rektor ansvarar för att planen görs känd för personal, elever och vårdnadshavare och tillämpas på enheten. Planen ska aktualiseras vid läsårsstart, samt vid nyanställningar. Informationsrutiner ska också finnas för personer som tillfälligt vistas i verksamheten, såsom </w:t>
      </w:r>
      <w:r w:rsidR="00BE790A">
        <w:rPr>
          <w:rFonts w:cs="Arial"/>
          <w:color w:val="000000"/>
          <w:sz w:val="24"/>
          <w:szCs w:val="24"/>
        </w:rPr>
        <w:t>exempelvis vikarier</w:t>
      </w:r>
      <w:r w:rsidRPr="00BE790A">
        <w:rPr>
          <w:rFonts w:cs="Arial"/>
          <w:color w:val="000000"/>
          <w:sz w:val="24"/>
          <w:szCs w:val="24"/>
        </w:rPr>
        <w:t xml:space="preserve">. </w:t>
      </w:r>
    </w:p>
    <w:p w:rsidR="00C50386" w:rsidRPr="00BE790A" w:rsidRDefault="00C50386" w:rsidP="00BE790A">
      <w:pPr>
        <w:autoSpaceDE w:val="0"/>
        <w:autoSpaceDN w:val="0"/>
        <w:adjustRightInd w:val="0"/>
        <w:spacing w:after="0" w:line="240" w:lineRule="auto"/>
        <w:rPr>
          <w:rFonts w:cs="Arial"/>
          <w:color w:val="000000"/>
          <w:sz w:val="24"/>
          <w:szCs w:val="24"/>
        </w:rPr>
      </w:pPr>
      <w:r w:rsidRPr="00D41320">
        <w:rPr>
          <w:rFonts w:ascii="Arial" w:hAnsi="Arial" w:cs="Arial"/>
          <w:b/>
          <w:bCs/>
          <w:color w:val="000000"/>
          <w:sz w:val="28"/>
          <w:szCs w:val="28"/>
        </w:rPr>
        <w:t>1</w:t>
      </w:r>
      <w:r w:rsidRPr="00D41320">
        <w:rPr>
          <w:rFonts w:cs="Arial"/>
          <w:b/>
          <w:bCs/>
          <w:color w:val="000000"/>
          <w:sz w:val="28"/>
          <w:szCs w:val="28"/>
        </w:rPr>
        <w:t xml:space="preserve">.5 Kontakter </w:t>
      </w:r>
      <w:r w:rsidR="00BE790A" w:rsidRPr="00D41320">
        <w:rPr>
          <w:rFonts w:cs="Arial"/>
          <w:color w:val="000000"/>
          <w:sz w:val="24"/>
          <w:szCs w:val="24"/>
        </w:rPr>
        <w:br/>
      </w:r>
      <w:r w:rsidRPr="00BE790A">
        <w:rPr>
          <w:rFonts w:cs="Arial"/>
          <w:color w:val="000000"/>
          <w:sz w:val="24"/>
          <w:szCs w:val="24"/>
        </w:rPr>
        <w:t xml:space="preserve">SOS larmtjänst </w:t>
      </w:r>
      <w:proofErr w:type="spellStart"/>
      <w:r w:rsidRPr="00BE790A">
        <w:rPr>
          <w:rFonts w:cs="Arial"/>
          <w:color w:val="000000"/>
          <w:sz w:val="24"/>
          <w:szCs w:val="24"/>
        </w:rPr>
        <w:t>tel</w:t>
      </w:r>
      <w:proofErr w:type="spellEnd"/>
      <w:r w:rsidRPr="00BE790A">
        <w:rPr>
          <w:rFonts w:cs="Arial"/>
          <w:color w:val="000000"/>
          <w:sz w:val="24"/>
          <w:szCs w:val="24"/>
        </w:rPr>
        <w:t xml:space="preserve">: 112 </w:t>
      </w:r>
      <w:r w:rsidR="00BE790A">
        <w:rPr>
          <w:rFonts w:cs="Arial"/>
          <w:color w:val="000000"/>
          <w:sz w:val="24"/>
          <w:szCs w:val="24"/>
        </w:rPr>
        <w:br/>
        <w:t>Polis, rådgivning (</w:t>
      </w:r>
      <w:proofErr w:type="gramStart"/>
      <w:r w:rsidR="00BE790A" w:rsidRPr="00BE790A">
        <w:rPr>
          <w:rFonts w:cs="Arial"/>
          <w:color w:val="000000"/>
          <w:sz w:val="24"/>
          <w:szCs w:val="24"/>
        </w:rPr>
        <w:t>ej</w:t>
      </w:r>
      <w:proofErr w:type="gramEnd"/>
      <w:r w:rsidR="00BE790A" w:rsidRPr="00BE790A">
        <w:rPr>
          <w:rFonts w:cs="Arial"/>
          <w:color w:val="000000"/>
          <w:sz w:val="24"/>
          <w:szCs w:val="24"/>
        </w:rPr>
        <w:t xml:space="preserve"> akuta situationer) </w:t>
      </w:r>
      <w:proofErr w:type="spellStart"/>
      <w:r w:rsidR="00BE790A" w:rsidRPr="00BE790A">
        <w:rPr>
          <w:rFonts w:cs="Arial"/>
          <w:color w:val="000000"/>
          <w:sz w:val="24"/>
          <w:szCs w:val="24"/>
        </w:rPr>
        <w:t>tel</w:t>
      </w:r>
      <w:proofErr w:type="spellEnd"/>
      <w:r w:rsidR="00BE790A" w:rsidRPr="00BE790A">
        <w:rPr>
          <w:rFonts w:cs="Arial"/>
          <w:color w:val="000000"/>
          <w:sz w:val="24"/>
          <w:szCs w:val="24"/>
        </w:rPr>
        <w:t>: 114 14</w:t>
      </w:r>
    </w:p>
    <w:p w:rsidR="00BE790A" w:rsidRDefault="00BE790A" w:rsidP="00BE790A">
      <w:pPr>
        <w:autoSpaceDE w:val="0"/>
        <w:autoSpaceDN w:val="0"/>
        <w:adjustRightInd w:val="0"/>
        <w:spacing w:line="240" w:lineRule="auto"/>
        <w:rPr>
          <w:rFonts w:cs="Arial"/>
          <w:color w:val="000000"/>
          <w:sz w:val="24"/>
          <w:szCs w:val="24"/>
          <w:u w:val="single"/>
        </w:rPr>
      </w:pPr>
      <w:r>
        <w:rPr>
          <w:rFonts w:cs="Arial"/>
          <w:color w:val="000000"/>
          <w:sz w:val="24"/>
          <w:szCs w:val="24"/>
        </w:rPr>
        <w:br/>
        <w:t>Lekebergsskolan 7-9</w:t>
      </w:r>
      <w:r w:rsidR="00C50386" w:rsidRPr="00BE790A">
        <w:rPr>
          <w:rFonts w:cs="Arial"/>
          <w:color w:val="000000"/>
          <w:sz w:val="24"/>
          <w:szCs w:val="24"/>
        </w:rPr>
        <w:t xml:space="preserve"> rektor</w:t>
      </w:r>
      <w:r>
        <w:rPr>
          <w:rFonts w:cs="Arial"/>
          <w:color w:val="000000"/>
          <w:sz w:val="24"/>
          <w:szCs w:val="24"/>
        </w:rPr>
        <w:t>:</w:t>
      </w:r>
      <w:r w:rsidR="00C50386" w:rsidRPr="00BE790A">
        <w:rPr>
          <w:rFonts w:cs="Arial"/>
          <w:color w:val="000000"/>
          <w:sz w:val="24"/>
          <w:szCs w:val="24"/>
        </w:rPr>
        <w:t xml:space="preserve"> </w:t>
      </w:r>
      <w:r>
        <w:rPr>
          <w:rFonts w:cs="Arial"/>
          <w:color w:val="000000"/>
          <w:sz w:val="24"/>
          <w:szCs w:val="24"/>
        </w:rPr>
        <w:t xml:space="preserve">Anita T. </w:t>
      </w:r>
      <w:proofErr w:type="spellStart"/>
      <w:r>
        <w:rPr>
          <w:rFonts w:cs="Arial"/>
          <w:color w:val="000000"/>
          <w:sz w:val="24"/>
          <w:szCs w:val="24"/>
        </w:rPr>
        <w:t>Ladinek</w:t>
      </w:r>
      <w:proofErr w:type="spellEnd"/>
      <w:r w:rsidR="00C50386" w:rsidRPr="00BE790A">
        <w:rPr>
          <w:rFonts w:cs="Arial"/>
          <w:color w:val="000000"/>
          <w:sz w:val="24"/>
          <w:szCs w:val="24"/>
        </w:rPr>
        <w:t xml:space="preserve"> </w:t>
      </w:r>
      <w:r>
        <w:rPr>
          <w:rFonts w:cs="Arial"/>
          <w:color w:val="000000"/>
          <w:sz w:val="24"/>
          <w:szCs w:val="24"/>
        </w:rPr>
        <w:br/>
      </w:r>
      <w:r w:rsidR="00C50386" w:rsidRPr="00BE790A">
        <w:rPr>
          <w:rFonts w:cs="Arial"/>
          <w:color w:val="000000"/>
          <w:sz w:val="24"/>
          <w:szCs w:val="24"/>
        </w:rPr>
        <w:t xml:space="preserve">Tel: </w:t>
      </w:r>
      <w:r>
        <w:rPr>
          <w:rFonts w:cs="Arial"/>
          <w:color w:val="000000"/>
          <w:sz w:val="24"/>
          <w:szCs w:val="24"/>
        </w:rPr>
        <w:t>0585-487 00 (</w:t>
      </w:r>
      <w:proofErr w:type="spellStart"/>
      <w:r>
        <w:rPr>
          <w:rFonts w:cs="Arial"/>
          <w:color w:val="000000"/>
          <w:sz w:val="24"/>
          <w:szCs w:val="24"/>
        </w:rPr>
        <w:t>vxl</w:t>
      </w:r>
      <w:proofErr w:type="spellEnd"/>
      <w:r>
        <w:rPr>
          <w:rFonts w:cs="Arial"/>
          <w:color w:val="000000"/>
          <w:sz w:val="24"/>
          <w:szCs w:val="24"/>
        </w:rPr>
        <w:t>.)</w:t>
      </w:r>
      <w:r w:rsidR="00C50386" w:rsidRPr="00BE790A">
        <w:rPr>
          <w:rFonts w:cs="Arial"/>
          <w:color w:val="000000"/>
          <w:sz w:val="24"/>
          <w:szCs w:val="24"/>
        </w:rPr>
        <w:t xml:space="preserve"> </w:t>
      </w:r>
      <w:r>
        <w:rPr>
          <w:rFonts w:cs="Arial"/>
          <w:color w:val="000000"/>
          <w:sz w:val="24"/>
          <w:szCs w:val="24"/>
        </w:rPr>
        <w:br/>
      </w:r>
      <w:r w:rsidR="00C50386" w:rsidRPr="00BE790A">
        <w:rPr>
          <w:rFonts w:cs="Arial"/>
          <w:color w:val="000000"/>
          <w:sz w:val="24"/>
          <w:szCs w:val="24"/>
        </w:rPr>
        <w:t xml:space="preserve">E-post: </w:t>
      </w:r>
      <w:hyperlink r:id="rId8" w:history="1">
        <w:r w:rsidRPr="006C5867">
          <w:rPr>
            <w:rStyle w:val="Hyperlnk"/>
            <w:rFonts w:cs="Arial"/>
            <w:sz w:val="24"/>
            <w:szCs w:val="24"/>
          </w:rPr>
          <w:t>anita.ladinek@lekeberg.se</w:t>
        </w:r>
      </w:hyperlink>
    </w:p>
    <w:p w:rsidR="00D41320" w:rsidRPr="00D41320" w:rsidRDefault="00BE790A" w:rsidP="00BE790A">
      <w:pPr>
        <w:autoSpaceDE w:val="0"/>
        <w:autoSpaceDN w:val="0"/>
        <w:adjustRightInd w:val="0"/>
        <w:spacing w:line="240" w:lineRule="auto"/>
        <w:rPr>
          <w:rFonts w:cs="Arial"/>
          <w:color w:val="000000"/>
          <w:sz w:val="24"/>
          <w:szCs w:val="24"/>
          <w:lang w:val="en-US"/>
        </w:rPr>
      </w:pPr>
      <w:proofErr w:type="spellStart"/>
      <w:r>
        <w:rPr>
          <w:rFonts w:cs="Arial"/>
          <w:color w:val="000000"/>
          <w:sz w:val="24"/>
          <w:szCs w:val="24"/>
        </w:rPr>
        <w:t>Förvaltningsschef</w:t>
      </w:r>
      <w:proofErr w:type="spellEnd"/>
      <w:r>
        <w:rPr>
          <w:rFonts w:cs="Arial"/>
          <w:color w:val="000000"/>
          <w:sz w:val="24"/>
          <w:szCs w:val="24"/>
        </w:rPr>
        <w:t>: Ewa Lindberg</w:t>
      </w:r>
      <w:r>
        <w:rPr>
          <w:rFonts w:cs="Arial"/>
          <w:color w:val="000000"/>
          <w:sz w:val="24"/>
          <w:szCs w:val="24"/>
        </w:rPr>
        <w:br/>
        <w:t>Tel: 058</w:t>
      </w:r>
      <w:r w:rsidR="00D41320">
        <w:rPr>
          <w:rFonts w:cs="Arial"/>
          <w:color w:val="000000"/>
          <w:sz w:val="24"/>
          <w:szCs w:val="24"/>
        </w:rPr>
        <w:t>5-487 00 (</w:t>
      </w:r>
      <w:proofErr w:type="spellStart"/>
      <w:r w:rsidR="00D41320">
        <w:rPr>
          <w:rFonts w:cs="Arial"/>
          <w:color w:val="000000"/>
          <w:sz w:val="24"/>
          <w:szCs w:val="24"/>
        </w:rPr>
        <w:t>vxl</w:t>
      </w:r>
      <w:proofErr w:type="spellEnd"/>
      <w:r w:rsidR="00D41320">
        <w:rPr>
          <w:rFonts w:cs="Arial"/>
          <w:color w:val="000000"/>
          <w:sz w:val="24"/>
          <w:szCs w:val="24"/>
        </w:rPr>
        <w:t>.)</w:t>
      </w:r>
      <w:r w:rsidR="00D41320">
        <w:rPr>
          <w:rFonts w:cs="Arial"/>
          <w:color w:val="000000"/>
          <w:sz w:val="24"/>
          <w:szCs w:val="24"/>
        </w:rPr>
        <w:br/>
      </w:r>
      <w:r w:rsidR="00D41320" w:rsidRPr="00D41320">
        <w:rPr>
          <w:rFonts w:cs="Arial"/>
          <w:color w:val="000000"/>
          <w:sz w:val="24"/>
          <w:szCs w:val="24"/>
          <w:lang w:val="en-US"/>
        </w:rPr>
        <w:t xml:space="preserve">E-post: </w:t>
      </w:r>
      <w:hyperlink r:id="rId9" w:history="1">
        <w:r w:rsidR="00D41320" w:rsidRPr="00D41320">
          <w:rPr>
            <w:rStyle w:val="Hyperlnk"/>
            <w:rFonts w:cs="Arial"/>
            <w:sz w:val="24"/>
            <w:szCs w:val="24"/>
            <w:lang w:val="en-US"/>
          </w:rPr>
          <w:t>ewa.lindberg@lekeberg.se</w:t>
        </w:r>
      </w:hyperlink>
    </w:p>
    <w:p w:rsidR="00C50386" w:rsidRPr="00D41320" w:rsidRDefault="00BE790A" w:rsidP="00BE790A">
      <w:pPr>
        <w:autoSpaceDE w:val="0"/>
        <w:autoSpaceDN w:val="0"/>
        <w:adjustRightInd w:val="0"/>
        <w:spacing w:line="240" w:lineRule="auto"/>
        <w:rPr>
          <w:rFonts w:cs="Arial"/>
          <w:color w:val="000000"/>
          <w:sz w:val="24"/>
          <w:szCs w:val="24"/>
          <w:u w:val="single"/>
          <w:lang w:val="en-US"/>
        </w:rPr>
      </w:pPr>
      <w:r w:rsidRPr="00D41320">
        <w:rPr>
          <w:rFonts w:cs="Arial"/>
          <w:color w:val="000000"/>
          <w:sz w:val="24"/>
          <w:szCs w:val="24"/>
          <w:lang w:val="en-US"/>
        </w:rPr>
        <w:br/>
      </w: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A64993" w:rsidRDefault="00A64993" w:rsidP="00D41320">
      <w:pPr>
        <w:pStyle w:val="Default"/>
        <w:spacing w:after="200"/>
        <w:rPr>
          <w:rFonts w:asciiTheme="majorHAnsi" w:hAnsiTheme="majorHAnsi"/>
          <w:b/>
          <w:bCs/>
          <w:sz w:val="32"/>
          <w:szCs w:val="32"/>
        </w:rPr>
      </w:pPr>
    </w:p>
    <w:p w:rsidR="00E666BE" w:rsidRDefault="00E666BE" w:rsidP="00D41320">
      <w:pPr>
        <w:pStyle w:val="Default"/>
        <w:spacing w:after="200"/>
        <w:rPr>
          <w:rFonts w:asciiTheme="majorHAnsi" w:hAnsiTheme="majorHAnsi"/>
          <w:b/>
          <w:bCs/>
          <w:sz w:val="32"/>
          <w:szCs w:val="32"/>
        </w:rPr>
      </w:pPr>
      <w:r>
        <w:rPr>
          <w:rFonts w:asciiTheme="majorHAnsi" w:hAnsiTheme="majorHAnsi"/>
          <w:b/>
          <w:bCs/>
          <w:sz w:val="32"/>
          <w:szCs w:val="32"/>
        </w:rPr>
        <w:lastRenderedPageBreak/>
        <w:t>2. HANDLINGSPLAN</w:t>
      </w:r>
    </w:p>
    <w:p w:rsidR="00C50386" w:rsidRPr="00D41320" w:rsidRDefault="00C50386" w:rsidP="00D41320">
      <w:pPr>
        <w:pStyle w:val="Default"/>
        <w:spacing w:after="200"/>
        <w:rPr>
          <w:rFonts w:asciiTheme="minorHAnsi" w:hAnsiTheme="minorHAnsi"/>
          <w:sz w:val="28"/>
          <w:szCs w:val="28"/>
        </w:rPr>
      </w:pPr>
      <w:r w:rsidRPr="00D41320">
        <w:rPr>
          <w:rFonts w:asciiTheme="minorHAnsi" w:hAnsiTheme="minorHAnsi"/>
          <w:b/>
          <w:bCs/>
          <w:sz w:val="28"/>
          <w:szCs w:val="28"/>
        </w:rPr>
        <w:t xml:space="preserve">2.1. Åtgärder vid hot och våld från: </w:t>
      </w:r>
    </w:p>
    <w:p w:rsidR="00C50386" w:rsidRPr="00D41320" w:rsidRDefault="00C50386" w:rsidP="00D41320">
      <w:pPr>
        <w:pStyle w:val="Default"/>
        <w:spacing w:after="200"/>
        <w:rPr>
          <w:rFonts w:asciiTheme="minorHAnsi" w:hAnsiTheme="minorHAnsi"/>
          <w:sz w:val="32"/>
          <w:szCs w:val="32"/>
        </w:rPr>
      </w:pPr>
      <w:r w:rsidRPr="00D41320">
        <w:rPr>
          <w:rFonts w:asciiTheme="minorHAnsi" w:hAnsiTheme="minorHAnsi"/>
          <w:b/>
          <w:bCs/>
          <w:sz w:val="32"/>
          <w:szCs w:val="32"/>
        </w:rPr>
        <w:t xml:space="preserve">Elev mot elev </w:t>
      </w:r>
    </w:p>
    <w:p w:rsidR="009E0504" w:rsidRDefault="00C50386" w:rsidP="009E0504">
      <w:pPr>
        <w:pStyle w:val="Default"/>
        <w:spacing w:after="200"/>
        <w:rPr>
          <w:rFonts w:asciiTheme="minorHAnsi" w:hAnsiTheme="minorHAnsi"/>
          <w:color w:val="FF0000"/>
        </w:rPr>
      </w:pPr>
      <w:r w:rsidRPr="00D41320">
        <w:rPr>
          <w:rFonts w:asciiTheme="minorHAnsi" w:hAnsiTheme="minorHAnsi"/>
          <w:b/>
          <w:bCs/>
          <w:color w:val="FF0000"/>
        </w:rPr>
        <w:t xml:space="preserve">Akut skede: </w:t>
      </w:r>
    </w:p>
    <w:p w:rsidR="00D41320" w:rsidRPr="009E0504" w:rsidRDefault="00C50386" w:rsidP="00467E94">
      <w:pPr>
        <w:pStyle w:val="Default"/>
        <w:numPr>
          <w:ilvl w:val="0"/>
          <w:numId w:val="13"/>
        </w:numPr>
        <w:spacing w:after="200"/>
        <w:rPr>
          <w:rFonts w:asciiTheme="minorHAnsi" w:hAnsiTheme="minorHAnsi"/>
          <w:color w:val="FF0000"/>
        </w:rPr>
      </w:pPr>
      <w:r w:rsidRPr="00D41320">
        <w:rPr>
          <w:rFonts w:asciiTheme="minorHAnsi" w:hAnsiTheme="minorHAnsi"/>
        </w:rPr>
        <w:t xml:space="preserve">Varje vuxen som ser/uppfattar hot och eller våld mellan elever ska gripa in för att stoppa det. Kalla på fler vuxna alternativt polis om situationen kräver det. </w:t>
      </w:r>
    </w:p>
    <w:p w:rsidR="00D41320" w:rsidRDefault="00C50386" w:rsidP="00467E94">
      <w:pPr>
        <w:pStyle w:val="Default"/>
        <w:numPr>
          <w:ilvl w:val="0"/>
          <w:numId w:val="11"/>
        </w:numPr>
        <w:spacing w:after="200"/>
        <w:rPr>
          <w:rFonts w:asciiTheme="minorHAnsi" w:hAnsiTheme="minorHAnsi"/>
        </w:rPr>
      </w:pPr>
      <w:proofErr w:type="gramStart"/>
      <w:r w:rsidRPr="00D41320">
        <w:rPr>
          <w:rFonts w:asciiTheme="minorHAnsi" w:hAnsiTheme="minorHAnsi"/>
        </w:rPr>
        <w:t>Ombesörj</w:t>
      </w:r>
      <w:proofErr w:type="gramEnd"/>
      <w:r w:rsidRPr="00D41320">
        <w:rPr>
          <w:rFonts w:asciiTheme="minorHAnsi" w:hAnsiTheme="minorHAnsi"/>
        </w:rPr>
        <w:t xml:space="preserve"> att skadade får vård samt att de inblandade får hjälp och stöd av någon de har god kontakt och förtroende för. </w:t>
      </w:r>
    </w:p>
    <w:p w:rsidR="00D41320" w:rsidRDefault="00C50386" w:rsidP="00467E94">
      <w:pPr>
        <w:pStyle w:val="Default"/>
        <w:numPr>
          <w:ilvl w:val="0"/>
          <w:numId w:val="11"/>
        </w:numPr>
        <w:spacing w:after="200"/>
        <w:rPr>
          <w:rFonts w:asciiTheme="minorHAnsi" w:hAnsiTheme="minorHAnsi"/>
        </w:rPr>
      </w:pPr>
      <w:r w:rsidRPr="00D41320">
        <w:rPr>
          <w:rFonts w:asciiTheme="minorHAnsi" w:hAnsiTheme="minorHAnsi"/>
        </w:rPr>
        <w:t xml:space="preserve">Lugna ner situationen och om det anses nödvändigt ta de inblandade till var sitt rum. </w:t>
      </w:r>
    </w:p>
    <w:p w:rsidR="00C50386" w:rsidRPr="00D41320" w:rsidRDefault="00C50386" w:rsidP="00467E94">
      <w:pPr>
        <w:pStyle w:val="Default"/>
        <w:numPr>
          <w:ilvl w:val="0"/>
          <w:numId w:val="11"/>
        </w:numPr>
        <w:spacing w:after="200"/>
        <w:rPr>
          <w:rFonts w:asciiTheme="minorHAnsi" w:hAnsiTheme="minorHAnsi"/>
        </w:rPr>
      </w:pPr>
      <w:r w:rsidRPr="00D41320">
        <w:rPr>
          <w:rFonts w:asciiTheme="minorHAnsi" w:hAnsiTheme="minorHAnsi"/>
        </w:rPr>
        <w:t xml:space="preserve">Två personal med varje elev. </w:t>
      </w:r>
    </w:p>
    <w:p w:rsidR="00D41320" w:rsidRDefault="00D41320" w:rsidP="00C50386">
      <w:pPr>
        <w:pStyle w:val="Default"/>
        <w:rPr>
          <w:rFonts w:asciiTheme="minorHAnsi" w:hAnsiTheme="minorHAnsi"/>
        </w:rPr>
      </w:pPr>
      <w:r w:rsidRPr="00D41320">
        <w:rPr>
          <w:rFonts w:asciiTheme="minorHAnsi" w:hAnsiTheme="minorHAnsi"/>
          <w:b/>
          <w:bCs/>
        </w:rPr>
        <w:br/>
      </w:r>
      <w:r w:rsidR="00C50386" w:rsidRPr="00D41320">
        <w:rPr>
          <w:rFonts w:asciiTheme="minorHAnsi" w:hAnsiTheme="minorHAnsi"/>
          <w:b/>
          <w:bCs/>
        </w:rPr>
        <w:t xml:space="preserve">Utred situationen: </w:t>
      </w:r>
    </w:p>
    <w:p w:rsidR="00C50386" w:rsidRPr="00D41320" w:rsidRDefault="00D41320" w:rsidP="00467E94">
      <w:pPr>
        <w:pStyle w:val="Default"/>
        <w:numPr>
          <w:ilvl w:val="0"/>
          <w:numId w:val="12"/>
        </w:numPr>
        <w:rPr>
          <w:rFonts w:asciiTheme="minorHAnsi" w:hAnsiTheme="minorHAnsi"/>
        </w:rPr>
      </w:pPr>
      <w:r>
        <w:rPr>
          <w:rFonts w:asciiTheme="minorHAnsi" w:hAnsiTheme="minorHAnsi"/>
        </w:rPr>
        <w:t>Skolan agerar i enlighet med skolans plan mot diskriminering och kränkande behandling: b</w:t>
      </w:r>
      <w:r w:rsidR="00C50386" w:rsidRPr="00D41320">
        <w:rPr>
          <w:rFonts w:asciiTheme="minorHAnsi" w:hAnsiTheme="minorHAnsi"/>
        </w:rPr>
        <w:t>åda parter får ge sin version av händelsen, som dokumenteras av respektive samtalsledare. Om händelsen av både vuxna och elever härmed bedöms utredd avslutas ärendet</w:t>
      </w:r>
      <w:r>
        <w:rPr>
          <w:rFonts w:asciiTheme="minorHAnsi" w:hAnsiTheme="minorHAnsi"/>
        </w:rPr>
        <w:t xml:space="preserve"> genom att mentorn informeras. </w:t>
      </w:r>
      <w:r w:rsidR="00C50386" w:rsidRPr="00D41320">
        <w:rPr>
          <w:rFonts w:asciiTheme="minorHAnsi" w:hAnsiTheme="minorHAnsi"/>
        </w:rPr>
        <w:t xml:space="preserve">Uppföljning och samtal hem via mentor. </w:t>
      </w:r>
    </w:p>
    <w:p w:rsidR="009E0504" w:rsidRDefault="00D41320" w:rsidP="00D41320">
      <w:pPr>
        <w:pStyle w:val="Default"/>
        <w:rPr>
          <w:rFonts w:asciiTheme="minorHAnsi" w:hAnsiTheme="minorHAnsi"/>
        </w:rPr>
      </w:pPr>
      <w:r w:rsidRPr="00D41320">
        <w:rPr>
          <w:rFonts w:asciiTheme="minorHAnsi" w:hAnsiTheme="minorHAnsi"/>
          <w:b/>
          <w:bCs/>
        </w:rPr>
        <w:br/>
      </w:r>
      <w:r w:rsidR="00C50386" w:rsidRPr="00D41320">
        <w:rPr>
          <w:rFonts w:asciiTheme="minorHAnsi" w:hAnsiTheme="minorHAnsi"/>
          <w:b/>
          <w:bCs/>
        </w:rPr>
        <w:t xml:space="preserve">Vid allvarligt hot eller våld </w:t>
      </w:r>
    </w:p>
    <w:p w:rsidR="009E0504" w:rsidRDefault="00C50386" w:rsidP="00467E94">
      <w:pPr>
        <w:pStyle w:val="Default"/>
        <w:numPr>
          <w:ilvl w:val="0"/>
          <w:numId w:val="13"/>
        </w:numPr>
        <w:rPr>
          <w:rFonts w:asciiTheme="minorHAnsi" w:hAnsiTheme="minorHAnsi"/>
        </w:rPr>
      </w:pPr>
      <w:r w:rsidRPr="00D41320">
        <w:rPr>
          <w:rFonts w:asciiTheme="minorHAnsi" w:hAnsiTheme="minorHAnsi"/>
        </w:rPr>
        <w:t xml:space="preserve">Det är de involverade arbetstagarnas uppgift att se till att rektor och vårdnadshavare informeras omgående. Mentor ska också snarast delges information om händelsen. </w:t>
      </w:r>
    </w:p>
    <w:p w:rsidR="00C50386" w:rsidRPr="009E0504" w:rsidRDefault="00C50386" w:rsidP="00467E94">
      <w:pPr>
        <w:pStyle w:val="Default"/>
        <w:numPr>
          <w:ilvl w:val="0"/>
          <w:numId w:val="13"/>
        </w:numPr>
        <w:rPr>
          <w:rFonts w:asciiTheme="minorHAnsi" w:hAnsiTheme="minorHAnsi"/>
        </w:rPr>
      </w:pPr>
      <w:r w:rsidRPr="009E0504">
        <w:rPr>
          <w:rFonts w:asciiTheme="minorHAnsi" w:hAnsiTheme="minorHAnsi"/>
        </w:rPr>
        <w:t xml:space="preserve">Vårdnadshavarna kallas till skolan. I syfte att situationen för de inblandade inte ska förvärras kan vårdnadshavarna rekommenderas att ta sitt barn från skolan resten av dagen, eller fram till dess att möte med skolans personal och rektor kan äga rum. I annat fall bör skolan ordna avskild undervisning för aktuella elever. </w:t>
      </w:r>
    </w:p>
    <w:p w:rsidR="00C50386" w:rsidRPr="00D41320" w:rsidRDefault="00C50386" w:rsidP="00C50386">
      <w:pPr>
        <w:pStyle w:val="Default"/>
        <w:rPr>
          <w:rFonts w:asciiTheme="minorHAnsi" w:hAnsiTheme="minorHAnsi"/>
        </w:rPr>
      </w:pPr>
    </w:p>
    <w:p w:rsidR="009E0504" w:rsidRPr="00A64993" w:rsidRDefault="00C50386" w:rsidP="00467E94">
      <w:pPr>
        <w:pStyle w:val="Default"/>
        <w:numPr>
          <w:ilvl w:val="0"/>
          <w:numId w:val="13"/>
        </w:numPr>
        <w:rPr>
          <w:rFonts w:asciiTheme="minorHAnsi" w:hAnsiTheme="minorHAnsi"/>
        </w:rPr>
      </w:pPr>
      <w:r w:rsidRPr="00D41320">
        <w:rPr>
          <w:rFonts w:asciiTheme="minorHAnsi" w:hAnsiTheme="minorHAnsi"/>
        </w:rPr>
        <w:t xml:space="preserve">Rektor kallar snarast till möte med alla inblandade för att samla information och leder detta med hjälp av lämpliga arbetstagare. Mentor ansvarar för att åtgärder vidtas. </w:t>
      </w:r>
    </w:p>
    <w:p w:rsidR="00C50386" w:rsidRPr="00A64993" w:rsidRDefault="00C50386" w:rsidP="00467E94">
      <w:pPr>
        <w:pStyle w:val="Default"/>
        <w:numPr>
          <w:ilvl w:val="0"/>
          <w:numId w:val="13"/>
        </w:numPr>
        <w:rPr>
          <w:rFonts w:asciiTheme="minorHAnsi" w:hAnsiTheme="minorHAnsi"/>
        </w:rPr>
      </w:pPr>
      <w:r w:rsidRPr="009E0504">
        <w:rPr>
          <w:rFonts w:asciiTheme="minorHAnsi" w:hAnsiTheme="minorHAnsi"/>
        </w:rPr>
        <w:t xml:space="preserve">Vid allvarligt hot eller våld gör rektor en polisanmälan av händelsen. I de fall en polisanmälan görs och där någon under 18 år är misstänkt för brott, informeras alltid socialtjänsten och vårdnadshavarna via polisen. </w:t>
      </w:r>
    </w:p>
    <w:p w:rsidR="00C50386" w:rsidRPr="00A64993" w:rsidRDefault="00C50386" w:rsidP="00467E94">
      <w:pPr>
        <w:pStyle w:val="Default"/>
        <w:numPr>
          <w:ilvl w:val="0"/>
          <w:numId w:val="13"/>
        </w:numPr>
        <w:rPr>
          <w:rFonts w:asciiTheme="minorHAnsi" w:hAnsiTheme="minorHAnsi"/>
        </w:rPr>
      </w:pPr>
      <w:r w:rsidRPr="00D41320">
        <w:rPr>
          <w:rFonts w:asciiTheme="minorHAnsi" w:hAnsiTheme="minorHAnsi"/>
        </w:rPr>
        <w:t>Om det anses befogat gör rektor dessutom en anmä</w:t>
      </w:r>
      <w:r w:rsidR="009E0504">
        <w:rPr>
          <w:rFonts w:asciiTheme="minorHAnsi" w:hAnsiTheme="minorHAnsi"/>
        </w:rPr>
        <w:t>lan till socialtjänsten (</w:t>
      </w:r>
      <w:r w:rsidRPr="00D41320">
        <w:rPr>
          <w:rFonts w:asciiTheme="minorHAnsi" w:hAnsiTheme="minorHAnsi"/>
        </w:rPr>
        <w:t>OBS</w:t>
      </w:r>
      <w:r w:rsidR="009E0504">
        <w:rPr>
          <w:rFonts w:asciiTheme="minorHAnsi" w:hAnsiTheme="minorHAnsi"/>
        </w:rPr>
        <w:t>!</w:t>
      </w:r>
      <w:r w:rsidRPr="00D41320">
        <w:rPr>
          <w:rFonts w:asciiTheme="minorHAnsi" w:hAnsiTheme="minorHAnsi"/>
        </w:rPr>
        <w:t xml:space="preserve"> läka</w:t>
      </w:r>
      <w:r w:rsidR="009E0504">
        <w:rPr>
          <w:rFonts w:asciiTheme="minorHAnsi" w:hAnsiTheme="minorHAnsi"/>
        </w:rPr>
        <w:t>re skall dokumentera ev. skador).</w:t>
      </w:r>
    </w:p>
    <w:p w:rsidR="00C50386" w:rsidRPr="00A64993" w:rsidRDefault="00C50386" w:rsidP="00467E94">
      <w:pPr>
        <w:pStyle w:val="Default"/>
        <w:numPr>
          <w:ilvl w:val="0"/>
          <w:numId w:val="13"/>
        </w:numPr>
        <w:rPr>
          <w:rFonts w:asciiTheme="minorHAnsi" w:hAnsiTheme="minorHAnsi"/>
        </w:rPr>
      </w:pPr>
      <w:r w:rsidRPr="00D41320">
        <w:rPr>
          <w:rFonts w:asciiTheme="minorHAnsi" w:hAnsiTheme="minorHAnsi"/>
        </w:rPr>
        <w:t xml:space="preserve">Vid allvarligt hot eller våld informerar rektor först personalen och därefter skolans elever om händelsen och vilka åtgärder som vidtas. </w:t>
      </w:r>
      <w:r w:rsidR="009E0504">
        <w:rPr>
          <w:rFonts w:asciiTheme="minorHAnsi" w:hAnsiTheme="minorHAnsi"/>
        </w:rPr>
        <w:t xml:space="preserve">Rektor avgör huruvida samtliga elevers vårdnadshavare bör informeras om händelsen samt om vidtagna åtgärder på skolnivå. </w:t>
      </w:r>
    </w:p>
    <w:p w:rsidR="00C50386" w:rsidRPr="00A64993" w:rsidRDefault="00C50386" w:rsidP="00467E94">
      <w:pPr>
        <w:pStyle w:val="Default"/>
        <w:numPr>
          <w:ilvl w:val="0"/>
          <w:numId w:val="13"/>
        </w:numPr>
        <w:rPr>
          <w:rFonts w:asciiTheme="minorHAnsi" w:hAnsiTheme="minorHAnsi"/>
        </w:rPr>
      </w:pPr>
      <w:r w:rsidRPr="00D41320">
        <w:rPr>
          <w:rFonts w:asciiTheme="minorHAnsi" w:hAnsiTheme="minorHAnsi"/>
        </w:rPr>
        <w:t>Tillbudsrapport eller arbetsskadeanmälan för medarbetare fylls i och lämnas till rektor</w:t>
      </w:r>
      <w:r w:rsidR="009E0504">
        <w:rPr>
          <w:rFonts w:asciiTheme="minorHAnsi" w:hAnsiTheme="minorHAnsi"/>
        </w:rPr>
        <w:t xml:space="preserve"> som skickar vidare till personalavdelningen (Carina Åkesson)</w:t>
      </w:r>
      <w:r w:rsidRPr="00D41320">
        <w:rPr>
          <w:rFonts w:asciiTheme="minorHAnsi" w:hAnsiTheme="minorHAnsi"/>
        </w:rPr>
        <w:t xml:space="preserve">. </w:t>
      </w:r>
    </w:p>
    <w:p w:rsidR="00C50386" w:rsidRDefault="009E0504" w:rsidP="00467E94">
      <w:pPr>
        <w:pStyle w:val="Default"/>
        <w:numPr>
          <w:ilvl w:val="0"/>
          <w:numId w:val="13"/>
        </w:numPr>
        <w:rPr>
          <w:rFonts w:asciiTheme="minorHAnsi" w:hAnsiTheme="minorHAnsi"/>
        </w:rPr>
      </w:pPr>
      <w:r>
        <w:rPr>
          <w:rFonts w:asciiTheme="minorHAnsi" w:hAnsiTheme="minorHAnsi"/>
        </w:rPr>
        <w:t xml:space="preserve">Rapport av olycksfall eller skadeanmälan (den senare görs av vårdnadshavare) för elev anmäls till skolans administratör som anmäler vidare via intranätet. </w:t>
      </w:r>
    </w:p>
    <w:p w:rsidR="00D41320" w:rsidRDefault="00D41320" w:rsidP="00C50386">
      <w:pPr>
        <w:pStyle w:val="Default"/>
        <w:rPr>
          <w:b/>
          <w:bCs/>
          <w:sz w:val="23"/>
          <w:szCs w:val="23"/>
        </w:rPr>
      </w:pPr>
    </w:p>
    <w:p w:rsidR="00464924" w:rsidRDefault="00C50386" w:rsidP="00464924">
      <w:pPr>
        <w:pStyle w:val="Default"/>
        <w:rPr>
          <w:rFonts w:asciiTheme="minorHAnsi" w:hAnsiTheme="minorHAnsi"/>
        </w:rPr>
      </w:pPr>
      <w:r w:rsidRPr="00D41320">
        <w:rPr>
          <w:rFonts w:asciiTheme="minorHAnsi" w:hAnsiTheme="minorHAnsi"/>
          <w:b/>
          <w:bCs/>
        </w:rPr>
        <w:t xml:space="preserve">Vidare åtgärder </w:t>
      </w:r>
    </w:p>
    <w:p w:rsidR="00C50386" w:rsidRPr="00A64993" w:rsidRDefault="00C50386" w:rsidP="00467E94">
      <w:pPr>
        <w:pStyle w:val="Default"/>
        <w:numPr>
          <w:ilvl w:val="0"/>
          <w:numId w:val="14"/>
        </w:numPr>
        <w:rPr>
          <w:rFonts w:asciiTheme="minorHAnsi" w:hAnsiTheme="minorHAnsi"/>
        </w:rPr>
      </w:pPr>
      <w:r w:rsidRPr="00464924">
        <w:rPr>
          <w:rFonts w:asciiTheme="minorHAnsi" w:hAnsiTheme="minorHAnsi"/>
        </w:rPr>
        <w:lastRenderedPageBreak/>
        <w:t xml:space="preserve">Vidare åtgärder tar sin utgångspunkt i </w:t>
      </w:r>
      <w:r w:rsidR="00A64993">
        <w:rPr>
          <w:rFonts w:asciiTheme="minorHAnsi" w:hAnsiTheme="minorHAnsi"/>
        </w:rPr>
        <w:t>skolans plan mot diskriminering och kränkande behandling</w:t>
      </w:r>
      <w:r w:rsidR="00A64993" w:rsidRPr="00464924">
        <w:rPr>
          <w:rFonts w:asciiTheme="minorHAnsi" w:hAnsiTheme="minorHAnsi"/>
        </w:rPr>
        <w:t xml:space="preserve"> </w:t>
      </w:r>
      <w:r w:rsidR="00A64993">
        <w:rPr>
          <w:rFonts w:asciiTheme="minorHAnsi" w:hAnsiTheme="minorHAnsi"/>
        </w:rPr>
        <w:t>och elevhälsoarbete</w:t>
      </w:r>
      <w:r w:rsidRPr="00464924">
        <w:rPr>
          <w:rFonts w:asciiTheme="minorHAnsi" w:hAnsiTheme="minorHAnsi"/>
        </w:rPr>
        <w:t xml:space="preserve">. Elevhälsan ansvarar för dokumentation samt att mentor involveras i arbetet. </w:t>
      </w:r>
    </w:p>
    <w:p w:rsidR="00C50386" w:rsidRPr="00A64993" w:rsidRDefault="00C50386" w:rsidP="00467E94">
      <w:pPr>
        <w:pStyle w:val="Default"/>
        <w:numPr>
          <w:ilvl w:val="0"/>
          <w:numId w:val="14"/>
        </w:numPr>
        <w:rPr>
          <w:rFonts w:asciiTheme="minorHAnsi" w:hAnsiTheme="minorHAnsi"/>
        </w:rPr>
      </w:pPr>
      <w:r w:rsidRPr="00D41320">
        <w:rPr>
          <w:rFonts w:asciiTheme="minorHAnsi" w:hAnsiTheme="minorHAnsi"/>
        </w:rPr>
        <w:t xml:space="preserve">Rektor ska </w:t>
      </w:r>
      <w:proofErr w:type="gramStart"/>
      <w:r w:rsidRPr="00D41320">
        <w:rPr>
          <w:rFonts w:asciiTheme="minorHAnsi" w:hAnsiTheme="minorHAnsi"/>
        </w:rPr>
        <w:t>tillse</w:t>
      </w:r>
      <w:proofErr w:type="gramEnd"/>
      <w:r w:rsidRPr="00D41320">
        <w:rPr>
          <w:rFonts w:asciiTheme="minorHAnsi" w:hAnsiTheme="minorHAnsi"/>
        </w:rPr>
        <w:t xml:space="preserve"> att de inblandade eleverna erbjuds hjälp av elevhälsan att bearbeta händelsen. </w:t>
      </w:r>
    </w:p>
    <w:p w:rsidR="00A64993" w:rsidRDefault="00C50386" w:rsidP="00467E94">
      <w:pPr>
        <w:pStyle w:val="Default"/>
        <w:numPr>
          <w:ilvl w:val="0"/>
          <w:numId w:val="14"/>
        </w:numPr>
        <w:rPr>
          <w:rFonts w:asciiTheme="minorHAnsi" w:hAnsiTheme="minorHAnsi"/>
        </w:rPr>
      </w:pPr>
      <w:r w:rsidRPr="00D41320">
        <w:rPr>
          <w:rFonts w:asciiTheme="minorHAnsi" w:hAnsiTheme="minorHAnsi"/>
        </w:rPr>
        <w:t>Uppföljningssamtal med de inblandade ska ske efter en vecka samt efter en månad. Rektor kallar till samtalen där elever, vårdnadshavare, mentor samt representant för elevhälsan deltar. Samtalen dokumenter</w:t>
      </w:r>
      <w:r w:rsidR="00A64993">
        <w:rPr>
          <w:rFonts w:asciiTheme="minorHAnsi" w:hAnsiTheme="minorHAnsi"/>
        </w:rPr>
        <w:t xml:space="preserve">as. </w:t>
      </w:r>
    </w:p>
    <w:p w:rsidR="00A64993" w:rsidRDefault="00A64993" w:rsidP="00A64993">
      <w:pPr>
        <w:pStyle w:val="Default"/>
        <w:rPr>
          <w:rFonts w:asciiTheme="minorHAnsi" w:hAnsiTheme="minorHAnsi"/>
        </w:rPr>
      </w:pPr>
    </w:p>
    <w:p w:rsidR="00A64993" w:rsidRDefault="00A64993" w:rsidP="00A64993">
      <w:pPr>
        <w:pStyle w:val="Default"/>
        <w:rPr>
          <w:rFonts w:asciiTheme="minorHAnsi" w:hAnsiTheme="minorHAnsi"/>
        </w:rPr>
      </w:pPr>
    </w:p>
    <w:p w:rsidR="00A64993" w:rsidRDefault="00A64993" w:rsidP="00A64993">
      <w:pPr>
        <w:pStyle w:val="Default"/>
        <w:rPr>
          <w:rFonts w:asciiTheme="minorHAnsi" w:hAnsiTheme="minorHAnsi"/>
        </w:rPr>
      </w:pPr>
    </w:p>
    <w:p w:rsidR="00A64993" w:rsidRPr="00E666BE" w:rsidRDefault="00C50386" w:rsidP="00E666BE">
      <w:pPr>
        <w:pStyle w:val="Default"/>
        <w:rPr>
          <w:rFonts w:asciiTheme="minorHAnsi" w:hAnsiTheme="minorHAnsi"/>
        </w:rPr>
      </w:pPr>
      <w:r w:rsidRPr="00A64993">
        <w:rPr>
          <w:rFonts w:asciiTheme="majorHAnsi" w:hAnsiTheme="majorHAnsi"/>
          <w:b/>
          <w:bCs/>
          <w:sz w:val="28"/>
          <w:szCs w:val="28"/>
        </w:rPr>
        <w:t xml:space="preserve">2.2 Åtgärder vid hot och våld från: </w:t>
      </w:r>
    </w:p>
    <w:p w:rsidR="00A64993" w:rsidRPr="00A64993" w:rsidRDefault="00C50386" w:rsidP="00A64993">
      <w:pPr>
        <w:pStyle w:val="Default"/>
        <w:spacing w:after="200"/>
        <w:rPr>
          <w:rFonts w:asciiTheme="minorHAnsi" w:hAnsiTheme="minorHAnsi"/>
          <w:sz w:val="32"/>
          <w:szCs w:val="32"/>
        </w:rPr>
      </w:pPr>
      <w:r w:rsidRPr="00A64993">
        <w:rPr>
          <w:rFonts w:asciiTheme="minorHAnsi" w:hAnsiTheme="minorHAnsi"/>
          <w:b/>
          <w:bCs/>
          <w:sz w:val="32"/>
          <w:szCs w:val="32"/>
        </w:rPr>
        <w:t xml:space="preserve">Elev mot arbetstagare </w:t>
      </w:r>
    </w:p>
    <w:p w:rsidR="00A64993" w:rsidRPr="00A64993" w:rsidRDefault="00C50386" w:rsidP="00A64993">
      <w:pPr>
        <w:pStyle w:val="Default"/>
        <w:spacing w:after="200"/>
        <w:rPr>
          <w:rFonts w:asciiTheme="minorHAnsi" w:hAnsiTheme="minorHAnsi"/>
          <w:color w:val="FF0000"/>
        </w:rPr>
      </w:pPr>
      <w:r w:rsidRPr="00A64993">
        <w:rPr>
          <w:rFonts w:asciiTheme="minorHAnsi" w:hAnsiTheme="minorHAnsi"/>
          <w:b/>
          <w:bCs/>
          <w:color w:val="FF0000"/>
        </w:rPr>
        <w:t xml:space="preserve">Akut skede: </w:t>
      </w:r>
    </w:p>
    <w:p w:rsidR="00A64993" w:rsidRDefault="00C50386" w:rsidP="00467E94">
      <w:pPr>
        <w:pStyle w:val="Default"/>
        <w:numPr>
          <w:ilvl w:val="0"/>
          <w:numId w:val="15"/>
        </w:numPr>
        <w:spacing w:after="200"/>
        <w:rPr>
          <w:rFonts w:asciiTheme="minorHAnsi" w:hAnsiTheme="minorHAnsi"/>
        </w:rPr>
      </w:pPr>
      <w:r w:rsidRPr="00A64993">
        <w:rPr>
          <w:rFonts w:asciiTheme="minorHAnsi" w:hAnsiTheme="minorHAnsi"/>
        </w:rPr>
        <w:t xml:space="preserve">Varje vuxen som ser/uppfattar hot och eller våld mellan arbetstagare och elev ska gripa in för att stoppa det. Kalla på fler vuxna alternativt polis om situationen kräver det. </w:t>
      </w:r>
    </w:p>
    <w:p w:rsidR="00C50386" w:rsidRPr="00A64993" w:rsidRDefault="00C50386" w:rsidP="00467E94">
      <w:pPr>
        <w:pStyle w:val="Default"/>
        <w:numPr>
          <w:ilvl w:val="0"/>
          <w:numId w:val="15"/>
        </w:numPr>
        <w:spacing w:after="200"/>
        <w:rPr>
          <w:rFonts w:asciiTheme="minorHAnsi" w:hAnsiTheme="minorHAnsi"/>
        </w:rPr>
      </w:pPr>
      <w:proofErr w:type="gramStart"/>
      <w:r w:rsidRPr="00A64993">
        <w:rPr>
          <w:rFonts w:asciiTheme="minorHAnsi" w:hAnsiTheme="minorHAnsi"/>
        </w:rPr>
        <w:t>Ombesörj</w:t>
      </w:r>
      <w:proofErr w:type="gramEnd"/>
      <w:r w:rsidRPr="00A64993">
        <w:rPr>
          <w:rFonts w:asciiTheme="minorHAnsi" w:hAnsiTheme="minorHAnsi"/>
        </w:rPr>
        <w:t xml:space="preserve"> att skadade får vård samt att de inblandade får hjälp och stöd av någon de har god kontakt och förtroende för. </w:t>
      </w:r>
    </w:p>
    <w:p w:rsidR="00C50386" w:rsidRPr="00A64993" w:rsidRDefault="00C50386" w:rsidP="00467E94">
      <w:pPr>
        <w:pStyle w:val="Default"/>
        <w:numPr>
          <w:ilvl w:val="0"/>
          <w:numId w:val="15"/>
        </w:numPr>
        <w:rPr>
          <w:rFonts w:asciiTheme="minorHAnsi" w:hAnsiTheme="minorHAnsi"/>
        </w:rPr>
      </w:pPr>
      <w:r w:rsidRPr="00A64993">
        <w:rPr>
          <w:rFonts w:asciiTheme="minorHAnsi" w:hAnsiTheme="minorHAnsi"/>
        </w:rPr>
        <w:t xml:space="preserve">Lugna ner situationen och om det anses nödvändigt ta de inblandade till var sitt rum. </w:t>
      </w:r>
      <w:r w:rsidR="00A64993">
        <w:rPr>
          <w:rFonts w:asciiTheme="minorHAnsi" w:hAnsiTheme="minorHAnsi"/>
        </w:rPr>
        <w:br/>
      </w:r>
    </w:p>
    <w:p w:rsidR="00C50386" w:rsidRPr="00A64993" w:rsidRDefault="00C50386" w:rsidP="00467E94">
      <w:pPr>
        <w:pStyle w:val="Default"/>
        <w:numPr>
          <w:ilvl w:val="0"/>
          <w:numId w:val="15"/>
        </w:numPr>
        <w:rPr>
          <w:rFonts w:asciiTheme="minorHAnsi" w:hAnsiTheme="minorHAnsi"/>
        </w:rPr>
      </w:pPr>
      <w:r w:rsidRPr="00A64993">
        <w:rPr>
          <w:rFonts w:asciiTheme="minorHAnsi" w:hAnsiTheme="minorHAnsi"/>
        </w:rPr>
        <w:t xml:space="preserve">Två vuxna med eleven. </w:t>
      </w:r>
    </w:p>
    <w:p w:rsidR="00C50386" w:rsidRPr="00A64993" w:rsidRDefault="00C50386" w:rsidP="00C50386">
      <w:pPr>
        <w:pStyle w:val="Default"/>
        <w:rPr>
          <w:rFonts w:asciiTheme="minorHAnsi" w:hAnsiTheme="minorHAnsi"/>
        </w:rPr>
      </w:pPr>
    </w:p>
    <w:p w:rsidR="00A64993" w:rsidRDefault="00C50386" w:rsidP="00A64993">
      <w:pPr>
        <w:pStyle w:val="Default"/>
        <w:spacing w:after="200"/>
        <w:rPr>
          <w:rFonts w:asciiTheme="minorHAnsi" w:hAnsiTheme="minorHAnsi"/>
        </w:rPr>
      </w:pPr>
      <w:r w:rsidRPr="00A64993">
        <w:rPr>
          <w:rFonts w:asciiTheme="minorHAnsi" w:hAnsiTheme="minorHAnsi"/>
          <w:b/>
          <w:bCs/>
        </w:rPr>
        <w:t xml:space="preserve">Utred situationen: </w:t>
      </w:r>
    </w:p>
    <w:p w:rsidR="00C50386" w:rsidRPr="00A64993" w:rsidRDefault="00A64993" w:rsidP="00467E94">
      <w:pPr>
        <w:pStyle w:val="Default"/>
        <w:numPr>
          <w:ilvl w:val="0"/>
          <w:numId w:val="16"/>
        </w:numPr>
        <w:spacing w:after="200"/>
        <w:rPr>
          <w:rFonts w:asciiTheme="minorHAnsi" w:hAnsiTheme="minorHAnsi"/>
        </w:rPr>
      </w:pPr>
      <w:r w:rsidRPr="00A64993">
        <w:rPr>
          <w:rFonts w:asciiTheme="minorHAnsi" w:hAnsiTheme="minorHAnsi"/>
        </w:rPr>
        <w:t>Skolan agerar i enlighet med skolans plan mot diskriminering och kränkande behandling: båda parter får ge sin version av händelsen, som dokumenteras av respektive samtalsledare. Om händelsen av både vuxna och elever härmed bedöms utredd avslutas ärendet genom att mentorn</w:t>
      </w:r>
      <w:r w:rsidR="00FB135F">
        <w:rPr>
          <w:rFonts w:asciiTheme="minorHAnsi" w:hAnsiTheme="minorHAnsi"/>
        </w:rPr>
        <w:t>, skyddsombud och rektor</w:t>
      </w:r>
      <w:r w:rsidRPr="00A64993">
        <w:rPr>
          <w:rFonts w:asciiTheme="minorHAnsi" w:hAnsiTheme="minorHAnsi"/>
        </w:rPr>
        <w:t xml:space="preserve"> informeras. Uppföljning och samtal hem via mentor.  </w:t>
      </w:r>
    </w:p>
    <w:p w:rsidR="00C50386" w:rsidRPr="00A64993" w:rsidRDefault="00C50386" w:rsidP="00A64993">
      <w:pPr>
        <w:pStyle w:val="Default"/>
        <w:spacing w:after="200"/>
        <w:rPr>
          <w:rFonts w:asciiTheme="minorHAnsi" w:hAnsiTheme="minorHAnsi"/>
        </w:rPr>
      </w:pPr>
      <w:r w:rsidRPr="00A64993">
        <w:rPr>
          <w:rFonts w:asciiTheme="minorHAnsi" w:hAnsiTheme="minorHAnsi"/>
          <w:b/>
          <w:bCs/>
        </w:rPr>
        <w:t xml:space="preserve">Vid allvarligt hot eller våld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 xml:space="preserve">Rektor leder samtalet med de inblandade.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 xml:space="preserve">Rektor informerar elevens vårdnadshavare.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Vid allvarligt hot eller våld informerar rektor först personalen och sedan skolans elever om händelsen och vilka åtgärder som vidtas. Rektor avgör huruvida elevers vårdnadshavare bör informeras om händelsen samt om vidtagna åtgärder på skolnivå</w:t>
      </w:r>
      <w:r w:rsidR="00FB135F">
        <w:rPr>
          <w:rFonts w:asciiTheme="minorHAnsi" w:hAnsiTheme="minorHAnsi"/>
        </w:rPr>
        <w:t>.</w:t>
      </w:r>
      <w:r w:rsidRPr="00A64993">
        <w:rPr>
          <w:rFonts w:asciiTheme="minorHAnsi" w:hAnsiTheme="minorHAnsi"/>
        </w:rPr>
        <w:t xml:space="preserve">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 xml:space="preserve">Vid allvarligt hot och våld gör rektor en polisanmälan av händelsen. I de fall en polisanmälan görs och där någon under 18 år är misstänkt för brott, informeras alltid socialtjänsten och vårdnadshavarna via polisen.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 xml:space="preserve">Om det anses befogat gör rektor dessutom en anmälan till socialtjänsten. </w:t>
      </w:r>
    </w:p>
    <w:p w:rsidR="00C50386" w:rsidRPr="00FB135F" w:rsidRDefault="00C50386" w:rsidP="00467E94">
      <w:pPr>
        <w:pStyle w:val="Default"/>
        <w:numPr>
          <w:ilvl w:val="0"/>
          <w:numId w:val="16"/>
        </w:numPr>
        <w:rPr>
          <w:rFonts w:asciiTheme="minorHAnsi" w:hAnsiTheme="minorHAnsi"/>
        </w:rPr>
      </w:pPr>
      <w:r w:rsidRPr="00A64993">
        <w:rPr>
          <w:rFonts w:asciiTheme="minorHAnsi" w:hAnsiTheme="minorHAnsi"/>
        </w:rPr>
        <w:t>Tillbudsrapport eller arbetsskadeanmälan för medarbetare fylls i och lämnas till rektor.</w:t>
      </w:r>
    </w:p>
    <w:p w:rsidR="00FB135F" w:rsidRDefault="00FB135F" w:rsidP="00467E94">
      <w:pPr>
        <w:pStyle w:val="Default"/>
        <w:numPr>
          <w:ilvl w:val="0"/>
          <w:numId w:val="16"/>
        </w:numPr>
        <w:rPr>
          <w:rFonts w:asciiTheme="minorHAnsi" w:hAnsiTheme="minorHAnsi"/>
        </w:rPr>
      </w:pPr>
      <w:r>
        <w:rPr>
          <w:rFonts w:asciiTheme="minorHAnsi" w:hAnsiTheme="minorHAnsi"/>
        </w:rPr>
        <w:t xml:space="preserve">Rapport av olycksfall eller skadeanmälan (den senare görs av vårdnadshavare) för elev anmäls till skolans administratör som anmäler vidare via intranätet. </w:t>
      </w:r>
    </w:p>
    <w:p w:rsidR="00C50386" w:rsidRPr="00A64993" w:rsidRDefault="00C50386" w:rsidP="00C50386">
      <w:pPr>
        <w:pStyle w:val="Default"/>
        <w:rPr>
          <w:rFonts w:asciiTheme="minorHAnsi" w:hAnsiTheme="minorHAnsi"/>
        </w:rPr>
      </w:pPr>
    </w:p>
    <w:p w:rsidR="00FB135F" w:rsidRDefault="00C50386" w:rsidP="00FB135F">
      <w:pPr>
        <w:pStyle w:val="Default"/>
        <w:spacing w:after="200"/>
        <w:rPr>
          <w:rFonts w:asciiTheme="minorHAnsi" w:hAnsiTheme="minorHAnsi"/>
        </w:rPr>
      </w:pPr>
      <w:r w:rsidRPr="00A64993">
        <w:rPr>
          <w:rFonts w:asciiTheme="minorHAnsi" w:hAnsiTheme="minorHAnsi"/>
          <w:b/>
          <w:bCs/>
        </w:rPr>
        <w:t xml:space="preserve">Vidare åtgärder </w:t>
      </w:r>
    </w:p>
    <w:p w:rsidR="00FB135F" w:rsidRDefault="00C50386" w:rsidP="00467E94">
      <w:pPr>
        <w:pStyle w:val="Default"/>
        <w:numPr>
          <w:ilvl w:val="0"/>
          <w:numId w:val="17"/>
        </w:numPr>
        <w:spacing w:after="200"/>
        <w:rPr>
          <w:rFonts w:asciiTheme="minorHAnsi" w:hAnsiTheme="minorHAnsi"/>
        </w:rPr>
      </w:pPr>
      <w:r w:rsidRPr="00FB135F">
        <w:rPr>
          <w:rFonts w:asciiTheme="minorHAnsi" w:hAnsiTheme="minorHAnsi"/>
        </w:rPr>
        <w:lastRenderedPageBreak/>
        <w:t xml:space="preserve">Den utsatta ska erbjudas hjälp i form av krisbearbetning. Rektor kan ta hjälp av företagshälsan. </w:t>
      </w:r>
    </w:p>
    <w:p w:rsidR="00C50386" w:rsidRPr="00FB135F" w:rsidRDefault="00C50386" w:rsidP="00467E94">
      <w:pPr>
        <w:pStyle w:val="Default"/>
        <w:numPr>
          <w:ilvl w:val="0"/>
          <w:numId w:val="17"/>
        </w:numPr>
        <w:spacing w:after="200"/>
        <w:rPr>
          <w:rFonts w:asciiTheme="minorHAnsi" w:hAnsiTheme="minorHAnsi"/>
        </w:rPr>
      </w:pPr>
      <w:r w:rsidRPr="00FB135F">
        <w:rPr>
          <w:rFonts w:asciiTheme="minorHAnsi" w:hAnsiTheme="minorHAnsi"/>
        </w:rPr>
        <w:t xml:space="preserve">Behöver relationerna mellan de inblandade bearbetas ytterligare, kontaktar rektor elevhälsan och skyddsombud. Vidare åtgärder tar sin utgångspunkt i </w:t>
      </w:r>
      <w:r w:rsidR="00FB135F" w:rsidRPr="00FB135F">
        <w:rPr>
          <w:rFonts w:asciiTheme="minorHAnsi" w:hAnsiTheme="minorHAnsi"/>
        </w:rPr>
        <w:t xml:space="preserve">skolans plan mot diskriminering och kränkande behandling samt </w:t>
      </w:r>
      <w:r w:rsidRPr="00FB135F">
        <w:rPr>
          <w:rFonts w:asciiTheme="minorHAnsi" w:hAnsiTheme="minorHAnsi"/>
        </w:rPr>
        <w:t xml:space="preserve">elevhälsoplan. Rektor ansvarar för dokumentation samt att elevens mentor och vårdnadshavare involveras i arbetet. </w:t>
      </w:r>
    </w:p>
    <w:p w:rsidR="00C50386" w:rsidRPr="00A64993" w:rsidRDefault="00C50386" w:rsidP="00467E94">
      <w:pPr>
        <w:pStyle w:val="Default"/>
        <w:numPr>
          <w:ilvl w:val="0"/>
          <w:numId w:val="16"/>
        </w:numPr>
        <w:spacing w:after="200"/>
        <w:rPr>
          <w:rFonts w:asciiTheme="minorHAnsi" w:hAnsiTheme="minorHAnsi"/>
        </w:rPr>
      </w:pPr>
      <w:r w:rsidRPr="00A64993">
        <w:rPr>
          <w:rFonts w:asciiTheme="minorHAnsi" w:hAnsiTheme="minorHAnsi"/>
        </w:rPr>
        <w:t xml:space="preserve">Uppföljningssamtal med de inblandade ska ske efter en vecka samt efter en månad. Rektor ansvarar för samtalen samt dokumentation. </w:t>
      </w:r>
    </w:p>
    <w:p w:rsidR="00C50386" w:rsidRDefault="00C50386" w:rsidP="00FB135F">
      <w:pPr>
        <w:pStyle w:val="Default"/>
        <w:spacing w:after="200"/>
      </w:pPr>
    </w:p>
    <w:p w:rsidR="00C50386" w:rsidRPr="00A97A2E" w:rsidRDefault="00C50386" w:rsidP="00A97A2E">
      <w:pPr>
        <w:pStyle w:val="Default"/>
        <w:spacing w:after="200"/>
        <w:rPr>
          <w:rFonts w:asciiTheme="majorHAnsi" w:hAnsiTheme="majorHAnsi"/>
          <w:sz w:val="28"/>
          <w:szCs w:val="28"/>
        </w:rPr>
      </w:pPr>
      <w:r w:rsidRPr="00A97A2E">
        <w:rPr>
          <w:rFonts w:asciiTheme="majorHAnsi" w:hAnsiTheme="majorHAnsi"/>
          <w:b/>
          <w:bCs/>
          <w:sz w:val="28"/>
          <w:szCs w:val="28"/>
        </w:rPr>
        <w:t xml:space="preserve">2.3 Åtgärder vid hot och våld från: </w:t>
      </w:r>
    </w:p>
    <w:p w:rsidR="00C50386" w:rsidRPr="00A97A2E" w:rsidRDefault="00C50386" w:rsidP="00A97A2E">
      <w:pPr>
        <w:pStyle w:val="Default"/>
        <w:spacing w:after="200"/>
        <w:rPr>
          <w:rFonts w:asciiTheme="minorHAnsi" w:hAnsiTheme="minorHAnsi"/>
          <w:sz w:val="32"/>
          <w:szCs w:val="32"/>
        </w:rPr>
      </w:pPr>
      <w:r w:rsidRPr="00A97A2E">
        <w:rPr>
          <w:rFonts w:asciiTheme="minorHAnsi" w:hAnsiTheme="minorHAnsi"/>
          <w:b/>
          <w:bCs/>
          <w:sz w:val="32"/>
          <w:szCs w:val="32"/>
        </w:rPr>
        <w:t xml:space="preserve">Arbetstagare mot elev </w:t>
      </w:r>
    </w:p>
    <w:p w:rsidR="00A97A2E" w:rsidRDefault="00C50386" w:rsidP="00A97A2E">
      <w:pPr>
        <w:pStyle w:val="Default"/>
        <w:spacing w:after="200"/>
        <w:rPr>
          <w:rFonts w:asciiTheme="minorHAnsi" w:hAnsiTheme="minorHAnsi"/>
          <w:color w:val="FF0000"/>
        </w:rPr>
      </w:pPr>
      <w:r w:rsidRPr="00A97A2E">
        <w:rPr>
          <w:rFonts w:asciiTheme="minorHAnsi" w:hAnsiTheme="minorHAnsi"/>
          <w:b/>
          <w:bCs/>
          <w:color w:val="FF0000"/>
        </w:rPr>
        <w:t xml:space="preserve">Akut skede: </w:t>
      </w:r>
    </w:p>
    <w:p w:rsidR="00C50386" w:rsidRPr="00A97A2E" w:rsidRDefault="00C50386" w:rsidP="00467E94">
      <w:pPr>
        <w:pStyle w:val="Default"/>
        <w:numPr>
          <w:ilvl w:val="0"/>
          <w:numId w:val="16"/>
        </w:numPr>
        <w:spacing w:after="200"/>
        <w:rPr>
          <w:rFonts w:asciiTheme="minorHAnsi" w:hAnsiTheme="minorHAnsi"/>
          <w:color w:val="FF0000"/>
        </w:rPr>
      </w:pPr>
      <w:r w:rsidRPr="00A97A2E">
        <w:rPr>
          <w:rFonts w:asciiTheme="minorHAnsi" w:hAnsiTheme="minorHAnsi"/>
        </w:rPr>
        <w:t>Varje vuxen som ser/uppfattar hot och eller våld mellan elever ska gripa in för att stoppa det. Kalla på fler vuxna alternativt polis om situationen kräver det.</w:t>
      </w:r>
    </w:p>
    <w:p w:rsidR="00C50386" w:rsidRPr="00A97A2E" w:rsidRDefault="00C50386" w:rsidP="00467E94">
      <w:pPr>
        <w:pStyle w:val="Default"/>
        <w:numPr>
          <w:ilvl w:val="0"/>
          <w:numId w:val="16"/>
        </w:numPr>
        <w:rPr>
          <w:rFonts w:asciiTheme="minorHAnsi" w:hAnsiTheme="minorHAnsi"/>
        </w:rPr>
      </w:pPr>
      <w:proofErr w:type="gramStart"/>
      <w:r w:rsidRPr="00A97A2E">
        <w:rPr>
          <w:rFonts w:asciiTheme="minorHAnsi" w:hAnsiTheme="minorHAnsi"/>
        </w:rPr>
        <w:t>Ombesörj</w:t>
      </w:r>
      <w:proofErr w:type="gramEnd"/>
      <w:r w:rsidRPr="00A97A2E">
        <w:rPr>
          <w:rFonts w:asciiTheme="minorHAnsi" w:hAnsiTheme="minorHAnsi"/>
        </w:rPr>
        <w:t xml:space="preserve"> att skadade får vård samt att de inblandade får hjälp och stöd av någon de har god kontakt och förtroende för. </w:t>
      </w:r>
    </w:p>
    <w:p w:rsidR="00C50386" w:rsidRPr="00A97A2E" w:rsidRDefault="00C50386" w:rsidP="00467E94">
      <w:pPr>
        <w:pStyle w:val="Default"/>
        <w:numPr>
          <w:ilvl w:val="0"/>
          <w:numId w:val="16"/>
        </w:numPr>
        <w:rPr>
          <w:rFonts w:asciiTheme="minorHAnsi" w:hAnsiTheme="minorHAnsi"/>
        </w:rPr>
      </w:pPr>
      <w:r w:rsidRPr="00A97A2E">
        <w:rPr>
          <w:rFonts w:asciiTheme="minorHAnsi" w:hAnsiTheme="minorHAnsi"/>
        </w:rPr>
        <w:t xml:space="preserve">Lugna ner situationen och om det anses nödvändigt ta de inblandade till var sitt rum. </w:t>
      </w:r>
    </w:p>
    <w:p w:rsidR="00C50386" w:rsidRDefault="00C50386" w:rsidP="00C50386">
      <w:pPr>
        <w:pStyle w:val="Default"/>
        <w:rPr>
          <w:sz w:val="23"/>
          <w:szCs w:val="23"/>
        </w:rPr>
      </w:pPr>
    </w:p>
    <w:p w:rsidR="00A97A2E" w:rsidRPr="00A97A2E" w:rsidRDefault="00C50386" w:rsidP="00A97A2E">
      <w:pPr>
        <w:pStyle w:val="Default"/>
        <w:spacing w:after="200"/>
        <w:rPr>
          <w:rFonts w:asciiTheme="minorHAnsi" w:hAnsiTheme="minorHAnsi"/>
        </w:rPr>
      </w:pPr>
      <w:r w:rsidRPr="00A97A2E">
        <w:rPr>
          <w:rFonts w:asciiTheme="minorHAnsi" w:hAnsiTheme="minorHAnsi"/>
          <w:b/>
          <w:bCs/>
        </w:rPr>
        <w:t xml:space="preserve">Utred situationen: </w:t>
      </w:r>
    </w:p>
    <w:p w:rsidR="00C50386" w:rsidRPr="00A97A2E" w:rsidRDefault="00C50386" w:rsidP="00467E94">
      <w:pPr>
        <w:pStyle w:val="Default"/>
        <w:numPr>
          <w:ilvl w:val="0"/>
          <w:numId w:val="18"/>
        </w:numPr>
        <w:spacing w:after="200"/>
        <w:rPr>
          <w:rFonts w:asciiTheme="minorHAnsi" w:hAnsiTheme="minorHAnsi"/>
        </w:rPr>
      </w:pPr>
      <w:r w:rsidRPr="00A97A2E">
        <w:rPr>
          <w:rFonts w:asciiTheme="minorHAnsi" w:hAnsiTheme="minorHAnsi"/>
        </w:rPr>
        <w:t xml:space="preserve">Båda parter får ge sin version av händelsen, som dokumenteras av respektive samtalsledare. Om händelsen av både vuxna och elever härmed bedöms utredd avslutas ärendet genom att </w:t>
      </w:r>
      <w:r w:rsidR="00A97A2E">
        <w:rPr>
          <w:rFonts w:asciiTheme="minorHAnsi" w:hAnsiTheme="minorHAnsi"/>
        </w:rPr>
        <w:t>rektor och skyddsombud informeras</w:t>
      </w:r>
      <w:r w:rsidRPr="00A97A2E">
        <w:rPr>
          <w:rFonts w:asciiTheme="minorHAnsi" w:hAnsiTheme="minorHAnsi"/>
        </w:rPr>
        <w:t xml:space="preserve">. </w:t>
      </w:r>
      <w:r w:rsidR="00A97A2E">
        <w:rPr>
          <w:rFonts w:asciiTheme="minorHAnsi" w:hAnsiTheme="minorHAnsi"/>
        </w:rPr>
        <w:t>Rektor informerar vårdnadshavare och m</w:t>
      </w:r>
      <w:r w:rsidRPr="00A97A2E">
        <w:rPr>
          <w:rFonts w:asciiTheme="minorHAnsi" w:hAnsiTheme="minorHAnsi"/>
        </w:rPr>
        <w:t>entor</w:t>
      </w:r>
      <w:r w:rsidR="00A97A2E">
        <w:rPr>
          <w:rFonts w:asciiTheme="minorHAnsi" w:hAnsiTheme="minorHAnsi"/>
        </w:rPr>
        <w:t>.</w:t>
      </w:r>
      <w:r w:rsidRPr="00A97A2E">
        <w:rPr>
          <w:rFonts w:asciiTheme="minorHAnsi" w:hAnsiTheme="minorHAnsi"/>
        </w:rPr>
        <w:t xml:space="preserve"> </w:t>
      </w:r>
      <w:r w:rsidR="00A97A2E">
        <w:rPr>
          <w:rFonts w:asciiTheme="minorHAnsi" w:hAnsiTheme="minorHAnsi"/>
        </w:rPr>
        <w:t xml:space="preserve">Mentor </w:t>
      </w:r>
      <w:r w:rsidRPr="00A97A2E">
        <w:rPr>
          <w:rFonts w:asciiTheme="minorHAnsi" w:hAnsiTheme="minorHAnsi"/>
        </w:rPr>
        <w:t xml:space="preserve">beaktar händelsen </w:t>
      </w:r>
      <w:r w:rsidR="00A97A2E">
        <w:rPr>
          <w:rFonts w:asciiTheme="minorHAnsi" w:hAnsiTheme="minorHAnsi"/>
        </w:rPr>
        <w:t>i enlighet med skolans plan mot diskriminering och kränkningar</w:t>
      </w:r>
      <w:r w:rsidRPr="00A97A2E">
        <w:rPr>
          <w:rFonts w:asciiTheme="minorHAnsi" w:hAnsiTheme="minorHAnsi"/>
        </w:rPr>
        <w:t xml:space="preserve">. </w:t>
      </w:r>
    </w:p>
    <w:p w:rsidR="00A97A2E" w:rsidRPr="00A97A2E" w:rsidRDefault="00C50386" w:rsidP="00A97A2E">
      <w:pPr>
        <w:pStyle w:val="Default"/>
        <w:spacing w:after="200"/>
        <w:rPr>
          <w:rFonts w:asciiTheme="minorHAnsi" w:hAnsiTheme="minorHAnsi"/>
        </w:rPr>
      </w:pPr>
      <w:r w:rsidRPr="00A97A2E">
        <w:rPr>
          <w:rFonts w:asciiTheme="minorHAnsi" w:hAnsiTheme="minorHAnsi"/>
          <w:b/>
          <w:bCs/>
        </w:rPr>
        <w:t xml:space="preserve">Vid allvarligt hot eller våld </w:t>
      </w:r>
    </w:p>
    <w:p w:rsidR="00A97A2E" w:rsidRDefault="00C50386" w:rsidP="00467E94">
      <w:pPr>
        <w:pStyle w:val="Default"/>
        <w:numPr>
          <w:ilvl w:val="0"/>
          <w:numId w:val="18"/>
        </w:numPr>
        <w:spacing w:after="200"/>
        <w:rPr>
          <w:rFonts w:asciiTheme="minorHAnsi" w:hAnsiTheme="minorHAnsi"/>
        </w:rPr>
      </w:pPr>
      <w:r w:rsidRPr="00A97A2E">
        <w:rPr>
          <w:rFonts w:asciiTheme="minorHAnsi" w:hAnsiTheme="minorHAnsi"/>
        </w:rPr>
        <w:t xml:space="preserve">Den arbetstagare som gjort sig skyldig till våld och hot mot en elev har begått ett tjänstefel. Ärendet </w:t>
      </w:r>
      <w:proofErr w:type="gramStart"/>
      <w:r w:rsidRPr="00A97A2E">
        <w:rPr>
          <w:rFonts w:asciiTheme="minorHAnsi" w:hAnsiTheme="minorHAnsi"/>
        </w:rPr>
        <w:t>handhas</w:t>
      </w:r>
      <w:proofErr w:type="gramEnd"/>
      <w:r w:rsidRPr="00A97A2E">
        <w:rPr>
          <w:rFonts w:asciiTheme="minorHAnsi" w:hAnsiTheme="minorHAnsi"/>
        </w:rPr>
        <w:t xml:space="preserve"> i fortsättningen av rektor tillsammans med personalavdelningen och den berördas fackliga ombud informeras. </w:t>
      </w:r>
    </w:p>
    <w:p w:rsidR="00C50386" w:rsidRPr="00A97A2E" w:rsidRDefault="00C50386" w:rsidP="00467E94">
      <w:pPr>
        <w:pStyle w:val="Default"/>
        <w:numPr>
          <w:ilvl w:val="0"/>
          <w:numId w:val="18"/>
        </w:numPr>
        <w:spacing w:after="200"/>
        <w:rPr>
          <w:rFonts w:asciiTheme="minorHAnsi" w:hAnsiTheme="minorHAnsi"/>
        </w:rPr>
      </w:pPr>
      <w:r w:rsidRPr="00A97A2E">
        <w:rPr>
          <w:rFonts w:asciiTheme="minorHAnsi" w:hAnsiTheme="minorHAnsi"/>
        </w:rPr>
        <w:t xml:space="preserve">Vid allvarligt hot eller våld gör rektor en polisanmälan av händelsen. I de fall en polisanmälan görs och där någon under 18 år är misstänkt för brott, så informeras alltid socialtjänsten och vårdnadshavarna via polisen. </w:t>
      </w:r>
    </w:p>
    <w:p w:rsidR="00C50386" w:rsidRPr="00A97A2E" w:rsidRDefault="00C50386" w:rsidP="00467E94">
      <w:pPr>
        <w:pStyle w:val="Default"/>
        <w:numPr>
          <w:ilvl w:val="0"/>
          <w:numId w:val="18"/>
        </w:numPr>
        <w:rPr>
          <w:rFonts w:asciiTheme="minorHAnsi" w:hAnsiTheme="minorHAnsi"/>
        </w:rPr>
      </w:pPr>
      <w:r w:rsidRPr="00A97A2E">
        <w:rPr>
          <w:rFonts w:asciiTheme="minorHAnsi" w:hAnsiTheme="minorHAnsi"/>
        </w:rPr>
        <w:t xml:space="preserve">Vid allvarligt hot eller våld informerar rektor först personalen och sedan skolans elever om händelsen och vilka åtgärder som vidtas. Rektor avgör huruvida elevers vårdnadshavare bör informeras om händelsen samt om vidtagna åtgärder på skolnivå. </w:t>
      </w:r>
    </w:p>
    <w:p w:rsidR="00C50386" w:rsidRPr="00A97A2E" w:rsidRDefault="00C50386" w:rsidP="00467E94">
      <w:pPr>
        <w:pStyle w:val="Default"/>
        <w:numPr>
          <w:ilvl w:val="0"/>
          <w:numId w:val="18"/>
        </w:numPr>
        <w:rPr>
          <w:rFonts w:asciiTheme="minorHAnsi" w:hAnsiTheme="minorHAnsi"/>
        </w:rPr>
      </w:pPr>
      <w:r w:rsidRPr="00A97A2E">
        <w:rPr>
          <w:rFonts w:asciiTheme="minorHAnsi" w:hAnsiTheme="minorHAnsi"/>
        </w:rPr>
        <w:t xml:space="preserve">Tillbudsrapport eller arbetsskadeanmälan för medarbetare fylls i och lämnas till rektor. </w:t>
      </w:r>
    </w:p>
    <w:p w:rsidR="00A97A2E" w:rsidRDefault="00A97A2E" w:rsidP="00467E94">
      <w:pPr>
        <w:pStyle w:val="Default"/>
        <w:numPr>
          <w:ilvl w:val="0"/>
          <w:numId w:val="18"/>
        </w:numPr>
        <w:rPr>
          <w:rFonts w:asciiTheme="minorHAnsi" w:hAnsiTheme="minorHAnsi"/>
        </w:rPr>
      </w:pPr>
      <w:r>
        <w:rPr>
          <w:rFonts w:asciiTheme="minorHAnsi" w:hAnsiTheme="minorHAnsi"/>
        </w:rPr>
        <w:t xml:space="preserve">Rapport av olycksfall eller skadeanmälan (den senare görs av vårdnadshavare) för elev anmäls till skolans administratör som anmäler vidare via intranätet. </w:t>
      </w:r>
    </w:p>
    <w:p w:rsidR="00C50386" w:rsidRPr="00A97A2E" w:rsidRDefault="00C50386" w:rsidP="00C50386">
      <w:pPr>
        <w:rPr>
          <w:sz w:val="24"/>
          <w:szCs w:val="24"/>
        </w:rPr>
      </w:pPr>
    </w:p>
    <w:p w:rsidR="00C15A5F" w:rsidRDefault="00C15A5F" w:rsidP="00A97A2E">
      <w:pPr>
        <w:pStyle w:val="Default"/>
        <w:spacing w:after="200"/>
        <w:rPr>
          <w:rFonts w:asciiTheme="minorHAnsi" w:hAnsiTheme="minorHAnsi"/>
          <w:b/>
          <w:bCs/>
        </w:rPr>
      </w:pPr>
    </w:p>
    <w:p w:rsidR="00A97A2E" w:rsidRDefault="00C50386" w:rsidP="00A97A2E">
      <w:pPr>
        <w:pStyle w:val="Default"/>
        <w:spacing w:after="200"/>
        <w:rPr>
          <w:rFonts w:asciiTheme="minorHAnsi" w:hAnsiTheme="minorHAnsi"/>
        </w:rPr>
      </w:pPr>
      <w:r w:rsidRPr="00A97A2E">
        <w:rPr>
          <w:rFonts w:asciiTheme="minorHAnsi" w:hAnsiTheme="minorHAnsi"/>
          <w:b/>
          <w:bCs/>
        </w:rPr>
        <w:lastRenderedPageBreak/>
        <w:t xml:space="preserve">Vidare åtgärder </w:t>
      </w:r>
    </w:p>
    <w:p w:rsidR="00C50386" w:rsidRPr="00A97A2E" w:rsidRDefault="00C50386" w:rsidP="00467E94">
      <w:pPr>
        <w:pStyle w:val="Default"/>
        <w:numPr>
          <w:ilvl w:val="0"/>
          <w:numId w:val="19"/>
        </w:numPr>
        <w:spacing w:after="200"/>
        <w:rPr>
          <w:rFonts w:asciiTheme="minorHAnsi" w:hAnsiTheme="minorHAnsi"/>
        </w:rPr>
      </w:pPr>
      <w:r w:rsidRPr="00A97A2E">
        <w:rPr>
          <w:rFonts w:asciiTheme="minorHAnsi" w:hAnsiTheme="minorHAnsi"/>
        </w:rPr>
        <w:t xml:space="preserve">Den utsatta ska erbjudas hjälp i form av krisbearbetning. Rektor kan ta hjälp av företagshälsan. </w:t>
      </w:r>
    </w:p>
    <w:p w:rsidR="00C50386" w:rsidRPr="00A97A2E" w:rsidRDefault="00C50386" w:rsidP="00467E94">
      <w:pPr>
        <w:pStyle w:val="Default"/>
        <w:numPr>
          <w:ilvl w:val="0"/>
          <w:numId w:val="19"/>
        </w:numPr>
        <w:rPr>
          <w:rFonts w:asciiTheme="minorHAnsi" w:hAnsiTheme="minorHAnsi"/>
        </w:rPr>
      </w:pPr>
      <w:r w:rsidRPr="00A97A2E">
        <w:rPr>
          <w:rFonts w:asciiTheme="minorHAnsi" w:hAnsiTheme="minorHAnsi"/>
        </w:rPr>
        <w:t xml:space="preserve">Behöver relationerna mellan de inblandade bearbetas ytterligare, kontaktar rektor elevhälsan och skyddsombud. Vidare åtgärder tar sin utgångspunkt i </w:t>
      </w:r>
      <w:r w:rsidR="00A97A2E">
        <w:rPr>
          <w:rFonts w:asciiTheme="minorHAnsi" w:hAnsiTheme="minorHAnsi"/>
        </w:rPr>
        <w:t>skolans plan mot diskriminering och kränkande behandling samt</w:t>
      </w:r>
      <w:r w:rsidRPr="00A97A2E">
        <w:rPr>
          <w:rFonts w:asciiTheme="minorHAnsi" w:hAnsiTheme="minorHAnsi"/>
        </w:rPr>
        <w:t xml:space="preserve"> </w:t>
      </w:r>
      <w:r w:rsidR="00A97A2E">
        <w:rPr>
          <w:rFonts w:asciiTheme="minorHAnsi" w:hAnsiTheme="minorHAnsi"/>
        </w:rPr>
        <w:t>elevhälsoarbete</w:t>
      </w:r>
      <w:r w:rsidRPr="00A97A2E">
        <w:rPr>
          <w:rFonts w:asciiTheme="minorHAnsi" w:hAnsiTheme="minorHAnsi"/>
        </w:rPr>
        <w:t>. Rektor</w:t>
      </w:r>
      <w:r w:rsidR="00A97A2E">
        <w:rPr>
          <w:rFonts w:asciiTheme="minorHAnsi" w:hAnsiTheme="minorHAnsi"/>
        </w:rPr>
        <w:t>n</w:t>
      </w:r>
      <w:r w:rsidRPr="00A97A2E">
        <w:rPr>
          <w:rFonts w:asciiTheme="minorHAnsi" w:hAnsiTheme="minorHAnsi"/>
        </w:rPr>
        <w:t xml:space="preserve"> ansvara</w:t>
      </w:r>
      <w:r w:rsidR="00A97A2E">
        <w:rPr>
          <w:rFonts w:asciiTheme="minorHAnsi" w:hAnsiTheme="minorHAnsi"/>
        </w:rPr>
        <w:t>r</w:t>
      </w:r>
      <w:r w:rsidRPr="00A97A2E">
        <w:rPr>
          <w:rFonts w:asciiTheme="minorHAnsi" w:hAnsiTheme="minorHAnsi"/>
        </w:rPr>
        <w:t xml:space="preserve"> för dokumentation samt att elevens mentor och vårdnadshavare involveras i arbetet. </w:t>
      </w:r>
    </w:p>
    <w:p w:rsidR="00C50386" w:rsidRPr="00A97A2E" w:rsidRDefault="00C50386" w:rsidP="00467E94">
      <w:pPr>
        <w:pStyle w:val="Default"/>
        <w:numPr>
          <w:ilvl w:val="0"/>
          <w:numId w:val="19"/>
        </w:numPr>
        <w:rPr>
          <w:rFonts w:asciiTheme="minorHAnsi" w:hAnsiTheme="minorHAnsi"/>
        </w:rPr>
      </w:pPr>
      <w:r w:rsidRPr="00A97A2E">
        <w:rPr>
          <w:rFonts w:asciiTheme="minorHAnsi" w:hAnsiTheme="minorHAnsi"/>
        </w:rPr>
        <w:t>Uppföljningssamtal med de inblandade ska ske efter en vecka samt efter en månad. Rektor ansvarar för samtalen samt dokumentation</w:t>
      </w:r>
      <w:r w:rsidR="00A97A2E">
        <w:rPr>
          <w:rFonts w:asciiTheme="minorHAnsi" w:hAnsiTheme="minorHAnsi"/>
        </w:rPr>
        <w:t>.</w:t>
      </w:r>
    </w:p>
    <w:p w:rsidR="00C50386" w:rsidRDefault="00C50386" w:rsidP="00C50386"/>
    <w:p w:rsidR="00C50386" w:rsidRPr="00A97A2E" w:rsidRDefault="00E666BE" w:rsidP="00A97A2E">
      <w:pPr>
        <w:pStyle w:val="Default"/>
        <w:spacing w:after="200"/>
        <w:rPr>
          <w:rFonts w:asciiTheme="majorHAnsi" w:hAnsiTheme="majorHAnsi"/>
          <w:sz w:val="28"/>
          <w:szCs w:val="28"/>
        </w:rPr>
      </w:pPr>
      <w:r>
        <w:rPr>
          <w:rFonts w:asciiTheme="majorHAnsi" w:hAnsiTheme="majorHAnsi"/>
          <w:b/>
          <w:bCs/>
          <w:sz w:val="28"/>
          <w:szCs w:val="28"/>
        </w:rPr>
        <w:t xml:space="preserve">2.4 </w:t>
      </w:r>
      <w:r w:rsidR="00C50386" w:rsidRPr="00A97A2E">
        <w:rPr>
          <w:rFonts w:asciiTheme="majorHAnsi" w:hAnsiTheme="majorHAnsi"/>
          <w:b/>
          <w:bCs/>
          <w:sz w:val="28"/>
          <w:szCs w:val="28"/>
        </w:rPr>
        <w:t xml:space="preserve"> Åtgärder vid hot och våld från: </w:t>
      </w:r>
    </w:p>
    <w:p w:rsidR="00C50386" w:rsidRPr="00A97A2E" w:rsidRDefault="00C50386" w:rsidP="00A97A2E">
      <w:pPr>
        <w:pStyle w:val="Default"/>
        <w:spacing w:after="200"/>
        <w:rPr>
          <w:rFonts w:asciiTheme="minorHAnsi" w:hAnsiTheme="minorHAnsi"/>
          <w:sz w:val="32"/>
          <w:szCs w:val="32"/>
        </w:rPr>
      </w:pPr>
      <w:r w:rsidRPr="00A97A2E">
        <w:rPr>
          <w:rFonts w:asciiTheme="minorHAnsi" w:hAnsiTheme="minorHAnsi"/>
          <w:b/>
          <w:bCs/>
          <w:sz w:val="32"/>
          <w:szCs w:val="32"/>
        </w:rPr>
        <w:t xml:space="preserve">Utomstående mot elev </w:t>
      </w:r>
    </w:p>
    <w:p w:rsidR="00A97A2E" w:rsidRPr="0047206E" w:rsidRDefault="00C50386" w:rsidP="00A97A2E">
      <w:pPr>
        <w:pStyle w:val="Default"/>
        <w:spacing w:after="200"/>
        <w:rPr>
          <w:rFonts w:asciiTheme="minorHAnsi" w:hAnsiTheme="minorHAnsi"/>
          <w:color w:val="FF0000"/>
        </w:rPr>
      </w:pPr>
      <w:r w:rsidRPr="0047206E">
        <w:rPr>
          <w:rFonts w:asciiTheme="minorHAnsi" w:hAnsiTheme="minorHAnsi"/>
          <w:b/>
          <w:bCs/>
          <w:color w:val="FF0000"/>
        </w:rPr>
        <w:t xml:space="preserve">Akut skede: </w:t>
      </w:r>
    </w:p>
    <w:p w:rsidR="00C50386" w:rsidRPr="00A97A2E" w:rsidRDefault="00C50386" w:rsidP="00467E94">
      <w:pPr>
        <w:pStyle w:val="Default"/>
        <w:numPr>
          <w:ilvl w:val="0"/>
          <w:numId w:val="20"/>
        </w:numPr>
        <w:spacing w:after="200"/>
        <w:rPr>
          <w:rFonts w:asciiTheme="minorHAnsi" w:hAnsiTheme="minorHAnsi"/>
        </w:rPr>
      </w:pPr>
      <w:r w:rsidRPr="00A97A2E">
        <w:rPr>
          <w:rFonts w:asciiTheme="minorHAnsi" w:hAnsiTheme="minorHAnsi"/>
        </w:rPr>
        <w:t xml:space="preserve">Varje vuxen som ser/uppfattar hot och eller våld mellan elever ska gripa in för att stoppa det. Kalla på fler vuxna alternativt polis om situationen kräver det. </w:t>
      </w:r>
    </w:p>
    <w:p w:rsidR="0047206E" w:rsidRPr="0047206E" w:rsidRDefault="0047206E" w:rsidP="00467E94">
      <w:pPr>
        <w:pStyle w:val="Default"/>
        <w:numPr>
          <w:ilvl w:val="0"/>
          <w:numId w:val="20"/>
        </w:numPr>
        <w:rPr>
          <w:rFonts w:asciiTheme="minorHAnsi" w:hAnsiTheme="minorHAnsi"/>
        </w:rPr>
      </w:pPr>
      <w:r>
        <w:rPr>
          <w:rFonts w:asciiTheme="minorHAnsi" w:hAnsiTheme="minorHAnsi"/>
        </w:rPr>
        <w:t xml:space="preserve">Hjälp den som blir hotad eller attackerad att snabbt ta sig därifrån och om händelsen utspelar sig på skolgården, in i byggnaden. </w:t>
      </w:r>
    </w:p>
    <w:p w:rsidR="00C50386" w:rsidRPr="00A97A2E" w:rsidRDefault="00C50386" w:rsidP="00467E94">
      <w:pPr>
        <w:pStyle w:val="Default"/>
        <w:numPr>
          <w:ilvl w:val="0"/>
          <w:numId w:val="20"/>
        </w:numPr>
        <w:rPr>
          <w:rFonts w:asciiTheme="minorHAnsi" w:hAnsiTheme="minorHAnsi"/>
        </w:rPr>
      </w:pPr>
      <w:proofErr w:type="gramStart"/>
      <w:r w:rsidRPr="00A97A2E">
        <w:rPr>
          <w:rFonts w:asciiTheme="minorHAnsi" w:hAnsiTheme="minorHAnsi"/>
        </w:rPr>
        <w:t>Ombesörj</w:t>
      </w:r>
      <w:proofErr w:type="gramEnd"/>
      <w:r w:rsidRPr="00A97A2E">
        <w:rPr>
          <w:rFonts w:asciiTheme="minorHAnsi" w:hAnsiTheme="minorHAnsi"/>
        </w:rPr>
        <w:t xml:space="preserve"> att skadade får vård samt att de inblandade får hjälp och stöd av någon de har god kontakt och förtroende för. </w:t>
      </w:r>
    </w:p>
    <w:p w:rsidR="00A97A2E" w:rsidRPr="00A97A2E" w:rsidRDefault="00A97A2E" w:rsidP="00A97A2E">
      <w:pPr>
        <w:pStyle w:val="Default"/>
        <w:spacing w:after="200"/>
        <w:rPr>
          <w:rFonts w:asciiTheme="minorHAnsi" w:hAnsiTheme="minorHAnsi"/>
        </w:rPr>
      </w:pPr>
    </w:p>
    <w:p w:rsidR="00A97A2E" w:rsidRPr="00A97A2E" w:rsidRDefault="00C50386" w:rsidP="00A97A2E">
      <w:pPr>
        <w:pStyle w:val="Default"/>
        <w:spacing w:after="200"/>
        <w:rPr>
          <w:rFonts w:asciiTheme="minorHAnsi" w:hAnsiTheme="minorHAnsi"/>
        </w:rPr>
      </w:pPr>
      <w:r w:rsidRPr="00A97A2E">
        <w:rPr>
          <w:rFonts w:asciiTheme="minorHAnsi" w:hAnsiTheme="minorHAnsi"/>
          <w:b/>
          <w:bCs/>
        </w:rPr>
        <w:t xml:space="preserve">Utred situationen: </w:t>
      </w:r>
    </w:p>
    <w:p w:rsidR="0047206E" w:rsidRDefault="0047206E" w:rsidP="00467E94">
      <w:pPr>
        <w:pStyle w:val="Default"/>
        <w:numPr>
          <w:ilvl w:val="0"/>
          <w:numId w:val="21"/>
        </w:numPr>
        <w:spacing w:after="200"/>
        <w:rPr>
          <w:rFonts w:asciiTheme="minorHAnsi" w:hAnsiTheme="minorHAnsi"/>
        </w:rPr>
      </w:pPr>
      <w:r w:rsidRPr="0047206E">
        <w:rPr>
          <w:rFonts w:asciiTheme="minorHAnsi" w:hAnsiTheme="minorHAnsi"/>
        </w:rPr>
        <w:t xml:space="preserve">Eleven får ge sin version </w:t>
      </w:r>
      <w:r w:rsidR="00C50386" w:rsidRPr="0047206E">
        <w:rPr>
          <w:rFonts w:asciiTheme="minorHAnsi" w:hAnsiTheme="minorHAnsi"/>
        </w:rPr>
        <w:t xml:space="preserve">av händelsen, som dokumenteras av </w:t>
      </w:r>
      <w:r w:rsidRPr="0047206E">
        <w:rPr>
          <w:rFonts w:asciiTheme="minorHAnsi" w:hAnsiTheme="minorHAnsi"/>
        </w:rPr>
        <w:t>inblandad arbetstagare</w:t>
      </w:r>
      <w:r w:rsidR="00C50386" w:rsidRPr="0047206E">
        <w:rPr>
          <w:rFonts w:asciiTheme="minorHAnsi" w:hAnsiTheme="minorHAnsi"/>
        </w:rPr>
        <w:t>. Om händelsen av härmed bedöms utredd av</w:t>
      </w:r>
      <w:r>
        <w:rPr>
          <w:rFonts w:asciiTheme="minorHAnsi" w:hAnsiTheme="minorHAnsi"/>
        </w:rPr>
        <w:t>slutas ärendet genom att mentor</w:t>
      </w:r>
      <w:r w:rsidRPr="0047206E">
        <w:rPr>
          <w:rFonts w:asciiTheme="minorHAnsi" w:hAnsiTheme="minorHAnsi"/>
        </w:rPr>
        <w:t>, rektor och vårdnadshavare</w:t>
      </w:r>
      <w:r w:rsidR="00C50386" w:rsidRPr="0047206E">
        <w:rPr>
          <w:rFonts w:asciiTheme="minorHAnsi" w:hAnsiTheme="minorHAnsi"/>
        </w:rPr>
        <w:t xml:space="preserve"> informeras. </w:t>
      </w:r>
    </w:p>
    <w:p w:rsidR="00A97A2E" w:rsidRPr="0047206E" w:rsidRDefault="00C50386" w:rsidP="0047206E">
      <w:pPr>
        <w:pStyle w:val="Default"/>
        <w:spacing w:after="200"/>
        <w:rPr>
          <w:rFonts w:asciiTheme="minorHAnsi" w:hAnsiTheme="minorHAnsi"/>
        </w:rPr>
      </w:pPr>
      <w:r w:rsidRPr="0047206E">
        <w:rPr>
          <w:rFonts w:asciiTheme="minorHAnsi" w:hAnsiTheme="minorHAnsi"/>
          <w:b/>
          <w:bCs/>
        </w:rPr>
        <w:t xml:space="preserve">Vid allvarligt hot eller våld </w:t>
      </w:r>
    </w:p>
    <w:p w:rsidR="00C50386" w:rsidRPr="001E4EFC" w:rsidRDefault="00C50386" w:rsidP="00467E94">
      <w:pPr>
        <w:pStyle w:val="Default"/>
        <w:numPr>
          <w:ilvl w:val="0"/>
          <w:numId w:val="21"/>
        </w:numPr>
        <w:spacing w:after="200"/>
        <w:rPr>
          <w:rFonts w:asciiTheme="minorHAnsi" w:hAnsiTheme="minorHAnsi"/>
        </w:rPr>
      </w:pPr>
      <w:r w:rsidRPr="00A97A2E">
        <w:rPr>
          <w:rFonts w:asciiTheme="minorHAnsi" w:hAnsiTheme="minorHAnsi"/>
        </w:rPr>
        <w:t xml:space="preserve">Vid allvarligt hot eller våld informerar rektor först personalen och därefter skolans elever om händelsen och vilka åtgärder som vidtas. Rektor avgör huruvida samtliga elevers vårdnadshavare bör informeras om händelsen samt om vidtagna åtgärder på skolnivå. </w:t>
      </w:r>
    </w:p>
    <w:p w:rsidR="00C50386" w:rsidRPr="001E4EFC" w:rsidRDefault="00C50386" w:rsidP="00467E94">
      <w:pPr>
        <w:pStyle w:val="Default"/>
        <w:numPr>
          <w:ilvl w:val="0"/>
          <w:numId w:val="21"/>
        </w:numPr>
        <w:rPr>
          <w:rFonts w:asciiTheme="minorHAnsi" w:hAnsiTheme="minorHAnsi"/>
        </w:rPr>
      </w:pPr>
      <w:r w:rsidRPr="00A97A2E">
        <w:rPr>
          <w:rFonts w:asciiTheme="minorHAnsi" w:hAnsiTheme="minorHAnsi"/>
        </w:rPr>
        <w:t xml:space="preserve">Vid allvarligt hot och våld gör rektor en polisanmälan av händelsen. I de fall en polisanmälan görs och där någon under 18 år är misstänkt för brott, informeras alltid socialtjänsten och vårdnadshavarna via polisen. </w:t>
      </w:r>
    </w:p>
    <w:p w:rsidR="00C50386" w:rsidRPr="001E4EFC" w:rsidRDefault="00C50386" w:rsidP="00467E94">
      <w:pPr>
        <w:pStyle w:val="Default"/>
        <w:numPr>
          <w:ilvl w:val="0"/>
          <w:numId w:val="21"/>
        </w:numPr>
        <w:rPr>
          <w:rFonts w:asciiTheme="minorHAnsi" w:hAnsiTheme="minorHAnsi"/>
        </w:rPr>
      </w:pPr>
      <w:r w:rsidRPr="00A97A2E">
        <w:rPr>
          <w:rFonts w:asciiTheme="minorHAnsi" w:hAnsiTheme="minorHAnsi"/>
        </w:rPr>
        <w:t xml:space="preserve">Om den utomstående är elev vid en annan skola i kommunen kontaktar rektor berörd skolas rektor. </w:t>
      </w:r>
    </w:p>
    <w:p w:rsidR="00C50386" w:rsidRDefault="00C50386" w:rsidP="00467E94">
      <w:pPr>
        <w:pStyle w:val="Default"/>
        <w:numPr>
          <w:ilvl w:val="0"/>
          <w:numId w:val="21"/>
        </w:numPr>
        <w:rPr>
          <w:rFonts w:asciiTheme="minorHAnsi" w:hAnsiTheme="minorHAnsi"/>
        </w:rPr>
      </w:pPr>
      <w:r w:rsidRPr="00A97A2E">
        <w:rPr>
          <w:rFonts w:asciiTheme="minorHAnsi" w:hAnsiTheme="minorHAnsi"/>
        </w:rPr>
        <w:t xml:space="preserve">Tillbudsrapport eller arbetsskadeanmälan för medarbetare fylls i och lämnas till rektor. </w:t>
      </w:r>
    </w:p>
    <w:p w:rsidR="001E4EFC" w:rsidRDefault="001E4EFC" w:rsidP="00467E94">
      <w:pPr>
        <w:pStyle w:val="Default"/>
        <w:numPr>
          <w:ilvl w:val="0"/>
          <w:numId w:val="21"/>
        </w:numPr>
        <w:rPr>
          <w:rFonts w:asciiTheme="minorHAnsi" w:hAnsiTheme="minorHAnsi"/>
        </w:rPr>
      </w:pPr>
      <w:r>
        <w:rPr>
          <w:rFonts w:asciiTheme="minorHAnsi" w:hAnsiTheme="minorHAnsi"/>
        </w:rPr>
        <w:t xml:space="preserve">Rapport av olycksfall eller skadeanmälan (den senare görs av vårdnadshavare) för elev anmäls till skolans administratör som anmäler vidare via intranätet. </w:t>
      </w:r>
    </w:p>
    <w:p w:rsidR="001E4EFC" w:rsidRPr="001E4EFC" w:rsidRDefault="001E4EFC" w:rsidP="001E4EFC">
      <w:pPr>
        <w:pStyle w:val="Default"/>
        <w:ind w:left="720"/>
        <w:rPr>
          <w:rFonts w:asciiTheme="minorHAnsi" w:hAnsiTheme="minorHAnsi"/>
        </w:rPr>
      </w:pPr>
    </w:p>
    <w:p w:rsidR="00C50386" w:rsidRPr="00A97A2E" w:rsidRDefault="00C50386" w:rsidP="00C50386">
      <w:pPr>
        <w:pStyle w:val="Default"/>
        <w:rPr>
          <w:rFonts w:asciiTheme="minorHAnsi" w:hAnsiTheme="minorHAnsi"/>
        </w:rPr>
      </w:pPr>
    </w:p>
    <w:p w:rsidR="00C15A5F" w:rsidRDefault="00C15A5F" w:rsidP="001E4EFC">
      <w:pPr>
        <w:pStyle w:val="Default"/>
        <w:spacing w:after="200"/>
        <w:rPr>
          <w:rFonts w:asciiTheme="minorHAnsi" w:hAnsiTheme="minorHAnsi"/>
          <w:b/>
          <w:bCs/>
        </w:rPr>
      </w:pPr>
    </w:p>
    <w:p w:rsidR="001E4EFC" w:rsidRDefault="00C50386" w:rsidP="001E4EFC">
      <w:pPr>
        <w:pStyle w:val="Default"/>
        <w:spacing w:after="200"/>
        <w:rPr>
          <w:rFonts w:asciiTheme="minorHAnsi" w:hAnsiTheme="minorHAnsi"/>
        </w:rPr>
      </w:pPr>
      <w:r w:rsidRPr="00A97A2E">
        <w:rPr>
          <w:rFonts w:asciiTheme="minorHAnsi" w:hAnsiTheme="minorHAnsi"/>
          <w:b/>
          <w:bCs/>
        </w:rPr>
        <w:lastRenderedPageBreak/>
        <w:t xml:space="preserve">Vidare åtgärder </w:t>
      </w:r>
    </w:p>
    <w:p w:rsidR="001E4EFC" w:rsidRDefault="00C50386" w:rsidP="00467E94">
      <w:pPr>
        <w:pStyle w:val="Default"/>
        <w:numPr>
          <w:ilvl w:val="0"/>
          <w:numId w:val="22"/>
        </w:numPr>
        <w:spacing w:after="200"/>
        <w:rPr>
          <w:rFonts w:asciiTheme="minorHAnsi" w:hAnsiTheme="minorHAnsi"/>
        </w:rPr>
      </w:pPr>
      <w:r w:rsidRPr="001E4EFC">
        <w:rPr>
          <w:rFonts w:asciiTheme="minorHAnsi" w:hAnsiTheme="minorHAnsi"/>
        </w:rPr>
        <w:t xml:space="preserve">Den utsatta ska erbjudas hjälp av elevhälsan att bearbeta händelsen. </w:t>
      </w:r>
    </w:p>
    <w:p w:rsidR="00C50386" w:rsidRDefault="00C50386" w:rsidP="00467E94">
      <w:pPr>
        <w:pStyle w:val="Default"/>
        <w:numPr>
          <w:ilvl w:val="0"/>
          <w:numId w:val="21"/>
        </w:numPr>
        <w:spacing w:after="200"/>
        <w:rPr>
          <w:rFonts w:asciiTheme="minorHAnsi" w:hAnsiTheme="minorHAnsi"/>
        </w:rPr>
      </w:pPr>
      <w:r w:rsidRPr="00A97A2E">
        <w:rPr>
          <w:rFonts w:asciiTheme="minorHAnsi" w:hAnsiTheme="minorHAnsi"/>
        </w:rPr>
        <w:t>Uppföljningssamtal med de inblandade ska ske efter en vecka samt efter en månad. Rektor ansvarar för samtalen samt dokumentation</w:t>
      </w:r>
    </w:p>
    <w:p w:rsidR="001E4EFC" w:rsidRDefault="001E4EFC" w:rsidP="001E4EFC">
      <w:pPr>
        <w:pStyle w:val="Default"/>
        <w:spacing w:after="200"/>
        <w:rPr>
          <w:sz w:val="23"/>
          <w:szCs w:val="23"/>
        </w:rPr>
      </w:pPr>
    </w:p>
    <w:p w:rsidR="00C50386" w:rsidRPr="001E4EFC" w:rsidRDefault="00C50386" w:rsidP="001E4EFC">
      <w:pPr>
        <w:pStyle w:val="Default"/>
        <w:spacing w:after="200"/>
        <w:rPr>
          <w:rFonts w:asciiTheme="majorHAnsi" w:hAnsiTheme="majorHAnsi"/>
          <w:sz w:val="28"/>
          <w:szCs w:val="28"/>
        </w:rPr>
      </w:pPr>
      <w:r w:rsidRPr="001E4EFC">
        <w:rPr>
          <w:rFonts w:asciiTheme="majorHAnsi" w:hAnsiTheme="majorHAnsi"/>
          <w:b/>
          <w:bCs/>
          <w:sz w:val="28"/>
          <w:szCs w:val="28"/>
        </w:rPr>
        <w:t xml:space="preserve">2.5 Åtgärder vid hot och våld från: </w:t>
      </w:r>
    </w:p>
    <w:p w:rsidR="00C50386" w:rsidRPr="001E4EFC" w:rsidRDefault="00C50386" w:rsidP="001E4EFC">
      <w:pPr>
        <w:pStyle w:val="Default"/>
        <w:spacing w:after="200"/>
        <w:rPr>
          <w:rFonts w:asciiTheme="minorHAnsi" w:hAnsiTheme="minorHAnsi"/>
        </w:rPr>
      </w:pPr>
      <w:r w:rsidRPr="001E4EFC">
        <w:rPr>
          <w:rFonts w:asciiTheme="minorHAnsi" w:hAnsiTheme="minorHAnsi"/>
          <w:b/>
          <w:bCs/>
          <w:sz w:val="32"/>
          <w:szCs w:val="32"/>
        </w:rPr>
        <w:t xml:space="preserve">Utomstående mot arbetstagare </w:t>
      </w:r>
      <w:r w:rsidRPr="001E4EFC">
        <w:rPr>
          <w:rFonts w:asciiTheme="minorHAnsi" w:hAnsiTheme="minorHAnsi"/>
          <w:bCs/>
        </w:rPr>
        <w:t>(</w:t>
      </w:r>
      <w:r w:rsidR="001D670F">
        <w:rPr>
          <w:rFonts w:asciiTheme="minorHAnsi" w:hAnsiTheme="minorHAnsi"/>
          <w:bCs/>
        </w:rPr>
        <w:t>personer</w:t>
      </w:r>
      <w:r w:rsidRPr="001E4EFC">
        <w:rPr>
          <w:rFonts w:asciiTheme="minorHAnsi" w:hAnsiTheme="minorHAnsi"/>
          <w:bCs/>
        </w:rPr>
        <w:t xml:space="preserve"> som inte är anställda eller fullgör sin skolgång på enheten) </w:t>
      </w:r>
    </w:p>
    <w:p w:rsidR="001D670F" w:rsidRPr="001D670F" w:rsidRDefault="001D670F" w:rsidP="001D670F">
      <w:pPr>
        <w:pStyle w:val="Default"/>
        <w:spacing w:after="200"/>
        <w:rPr>
          <w:rFonts w:asciiTheme="minorHAnsi" w:hAnsiTheme="minorHAnsi"/>
          <w:color w:val="FF0000"/>
        </w:rPr>
      </w:pPr>
      <w:r>
        <w:rPr>
          <w:b/>
          <w:bCs/>
          <w:sz w:val="23"/>
          <w:szCs w:val="23"/>
        </w:rPr>
        <w:br/>
      </w:r>
      <w:r w:rsidR="00C50386" w:rsidRPr="001D670F">
        <w:rPr>
          <w:rFonts w:asciiTheme="minorHAnsi" w:hAnsiTheme="minorHAnsi"/>
          <w:b/>
          <w:bCs/>
          <w:color w:val="FF0000"/>
        </w:rPr>
        <w:t xml:space="preserve">Akut skede: </w:t>
      </w:r>
    </w:p>
    <w:p w:rsidR="00C50386" w:rsidRPr="001D670F" w:rsidRDefault="00C50386" w:rsidP="00467E94">
      <w:pPr>
        <w:pStyle w:val="Default"/>
        <w:numPr>
          <w:ilvl w:val="0"/>
          <w:numId w:val="21"/>
        </w:numPr>
        <w:spacing w:after="200"/>
        <w:rPr>
          <w:rFonts w:asciiTheme="minorHAnsi" w:hAnsiTheme="minorHAnsi"/>
        </w:rPr>
      </w:pPr>
      <w:r w:rsidRPr="001D670F">
        <w:rPr>
          <w:rFonts w:asciiTheme="minorHAnsi" w:hAnsiTheme="minorHAnsi"/>
        </w:rPr>
        <w:t xml:space="preserve">Varje vuxen som ser/uppfattar hot och eller våld mellan elever ska gripa in för att stoppa det. Kalla på fler vuxna alternativt polis om situationen kräver det. </w:t>
      </w:r>
    </w:p>
    <w:p w:rsidR="00C50386" w:rsidRDefault="00C50386" w:rsidP="00467E94">
      <w:pPr>
        <w:pStyle w:val="Default"/>
        <w:numPr>
          <w:ilvl w:val="0"/>
          <w:numId w:val="21"/>
        </w:numPr>
        <w:rPr>
          <w:rFonts w:asciiTheme="minorHAnsi" w:hAnsiTheme="minorHAnsi"/>
        </w:rPr>
      </w:pPr>
      <w:r w:rsidRPr="001D670F">
        <w:rPr>
          <w:rFonts w:asciiTheme="minorHAnsi" w:hAnsiTheme="minorHAnsi"/>
        </w:rPr>
        <w:t xml:space="preserve">Hjälp den som blir hotad eller attackerad att snabbt ta sig därifrån och om händelsen utspelar sig på skolgården, in i skolbyggnaden. </w:t>
      </w:r>
    </w:p>
    <w:p w:rsidR="001D670F" w:rsidRPr="001D670F" w:rsidRDefault="001D670F" w:rsidP="00467E94">
      <w:pPr>
        <w:pStyle w:val="Default"/>
        <w:numPr>
          <w:ilvl w:val="0"/>
          <w:numId w:val="21"/>
        </w:numPr>
        <w:rPr>
          <w:rFonts w:asciiTheme="minorHAnsi" w:hAnsiTheme="minorHAnsi"/>
        </w:rPr>
      </w:pPr>
      <w:proofErr w:type="gramStart"/>
      <w:r w:rsidRPr="001D670F">
        <w:rPr>
          <w:rFonts w:asciiTheme="minorHAnsi" w:hAnsiTheme="minorHAnsi"/>
        </w:rPr>
        <w:t>Ombesörj</w:t>
      </w:r>
      <w:proofErr w:type="gramEnd"/>
      <w:r w:rsidRPr="001D670F">
        <w:rPr>
          <w:rFonts w:asciiTheme="minorHAnsi" w:hAnsiTheme="minorHAnsi"/>
        </w:rPr>
        <w:t xml:space="preserve"> att skadade får vård samt att de inblandade får hjälp och stöd av någon de har god kontakt och förtroende för. </w:t>
      </w:r>
    </w:p>
    <w:p w:rsidR="001D670F" w:rsidRPr="001D670F" w:rsidRDefault="001D670F" w:rsidP="001D670F">
      <w:pPr>
        <w:pStyle w:val="Default"/>
        <w:rPr>
          <w:rFonts w:asciiTheme="minorHAnsi" w:hAnsiTheme="minorHAnsi"/>
        </w:rPr>
      </w:pPr>
    </w:p>
    <w:p w:rsidR="00C50386" w:rsidRPr="001D670F" w:rsidRDefault="00C50386" w:rsidP="00C50386">
      <w:pPr>
        <w:pStyle w:val="Default"/>
        <w:rPr>
          <w:rFonts w:asciiTheme="minorHAnsi" w:hAnsiTheme="minorHAnsi"/>
        </w:rPr>
      </w:pPr>
    </w:p>
    <w:p w:rsidR="001D670F" w:rsidRDefault="00C50386" w:rsidP="001D670F">
      <w:pPr>
        <w:pStyle w:val="Default"/>
        <w:spacing w:after="200"/>
        <w:rPr>
          <w:rFonts w:asciiTheme="minorHAnsi" w:hAnsiTheme="minorHAnsi"/>
        </w:rPr>
      </w:pPr>
      <w:r w:rsidRPr="001D670F">
        <w:rPr>
          <w:rFonts w:asciiTheme="minorHAnsi" w:hAnsiTheme="minorHAnsi"/>
          <w:b/>
          <w:bCs/>
        </w:rPr>
        <w:t xml:space="preserve">Utred situationen: </w:t>
      </w:r>
    </w:p>
    <w:p w:rsidR="00C50386" w:rsidRPr="001D670F" w:rsidRDefault="001D670F" w:rsidP="00467E94">
      <w:pPr>
        <w:pStyle w:val="Default"/>
        <w:numPr>
          <w:ilvl w:val="0"/>
          <w:numId w:val="23"/>
        </w:numPr>
        <w:spacing w:after="200"/>
        <w:rPr>
          <w:rFonts w:asciiTheme="minorHAnsi" w:hAnsiTheme="minorHAnsi"/>
        </w:rPr>
      </w:pPr>
      <w:r>
        <w:rPr>
          <w:rFonts w:asciiTheme="minorHAnsi" w:hAnsiTheme="minorHAnsi"/>
        </w:rPr>
        <w:t>Den utsatte får ge sin version</w:t>
      </w:r>
      <w:r w:rsidR="00C50386" w:rsidRPr="001D670F">
        <w:rPr>
          <w:rFonts w:asciiTheme="minorHAnsi" w:hAnsiTheme="minorHAnsi"/>
        </w:rPr>
        <w:t xml:space="preserve"> av händelsen</w:t>
      </w:r>
      <w:r>
        <w:rPr>
          <w:rFonts w:asciiTheme="minorHAnsi" w:hAnsiTheme="minorHAnsi"/>
        </w:rPr>
        <w:t>, som dokumenteras av inblandad arbetstagare</w:t>
      </w:r>
      <w:r w:rsidR="00C50386" w:rsidRPr="001D670F">
        <w:rPr>
          <w:rFonts w:asciiTheme="minorHAnsi" w:hAnsiTheme="minorHAnsi"/>
        </w:rPr>
        <w:t xml:space="preserve">. Om händelsen härmed bedöms utredd avslutas ärendet genom att </w:t>
      </w:r>
      <w:r>
        <w:rPr>
          <w:rFonts w:asciiTheme="minorHAnsi" w:hAnsiTheme="minorHAnsi"/>
        </w:rPr>
        <w:t xml:space="preserve">rektor och skyddsombud </w:t>
      </w:r>
      <w:r w:rsidR="00C50386" w:rsidRPr="001D670F">
        <w:rPr>
          <w:rFonts w:asciiTheme="minorHAnsi" w:hAnsiTheme="minorHAnsi"/>
        </w:rPr>
        <w:t xml:space="preserve">informeras. Mentor och rektor beaktar händelsen utifrån likabehandlingsplanen. Om den utomstående är elev vid annan skola informeras berörd rektor. </w:t>
      </w:r>
    </w:p>
    <w:p w:rsidR="00C50386" w:rsidRPr="001D670F" w:rsidRDefault="00C50386" w:rsidP="00C50386">
      <w:pPr>
        <w:pStyle w:val="Default"/>
        <w:rPr>
          <w:rFonts w:asciiTheme="minorHAnsi" w:hAnsiTheme="minorHAnsi"/>
        </w:rPr>
      </w:pPr>
    </w:p>
    <w:p w:rsidR="001D670F" w:rsidRPr="001D670F" w:rsidRDefault="00C50386" w:rsidP="001D670F">
      <w:pPr>
        <w:pStyle w:val="Default"/>
        <w:spacing w:after="200"/>
        <w:rPr>
          <w:rFonts w:asciiTheme="minorHAnsi" w:hAnsiTheme="minorHAnsi"/>
        </w:rPr>
      </w:pPr>
      <w:r w:rsidRPr="001D670F">
        <w:rPr>
          <w:rFonts w:asciiTheme="minorHAnsi" w:hAnsiTheme="minorHAnsi"/>
          <w:b/>
          <w:bCs/>
        </w:rPr>
        <w:t xml:space="preserve">Vid allvarligt hot eller våld </w:t>
      </w:r>
    </w:p>
    <w:p w:rsidR="00C50386" w:rsidRPr="001D670F" w:rsidRDefault="00C50386" w:rsidP="00467E94">
      <w:pPr>
        <w:pStyle w:val="Default"/>
        <w:numPr>
          <w:ilvl w:val="0"/>
          <w:numId w:val="23"/>
        </w:numPr>
        <w:spacing w:after="200"/>
        <w:rPr>
          <w:rFonts w:asciiTheme="minorHAnsi" w:hAnsiTheme="minorHAnsi"/>
        </w:rPr>
      </w:pPr>
      <w:r w:rsidRPr="001D670F">
        <w:rPr>
          <w:rFonts w:asciiTheme="minorHAnsi" w:hAnsiTheme="minorHAnsi"/>
        </w:rPr>
        <w:t xml:space="preserve">Vid allvarligt hot eller våld informerar rektor först personalen och därefter skolans elever om händelsen och vilka åtgärder som vidtas. Rektor avgör huruvida samtliga elevers vårdnadshavare bör informeras om händelsen samt om vidtagna åtgärder på skolnivå. </w:t>
      </w:r>
    </w:p>
    <w:p w:rsidR="00C50386" w:rsidRPr="001D670F" w:rsidRDefault="00C50386" w:rsidP="00467E94">
      <w:pPr>
        <w:pStyle w:val="Default"/>
        <w:numPr>
          <w:ilvl w:val="0"/>
          <w:numId w:val="23"/>
        </w:numPr>
        <w:rPr>
          <w:rFonts w:asciiTheme="minorHAnsi" w:hAnsiTheme="minorHAnsi"/>
        </w:rPr>
      </w:pPr>
      <w:r w:rsidRPr="001D670F">
        <w:rPr>
          <w:rFonts w:asciiTheme="minorHAnsi" w:hAnsiTheme="minorHAnsi"/>
        </w:rPr>
        <w:t xml:space="preserve">Vid allvarligt hot och våld gör rektor en polisanmälan av händelsen. I de fall en polisanmälan görs och där någon under 18 år är misstänkt för brott, informeras alltid socialtjänsten och vårdnadshavarna via polisen. </w:t>
      </w:r>
    </w:p>
    <w:p w:rsidR="00C50386" w:rsidRPr="001D670F" w:rsidRDefault="00C50386" w:rsidP="00467E94">
      <w:pPr>
        <w:pStyle w:val="Default"/>
        <w:numPr>
          <w:ilvl w:val="0"/>
          <w:numId w:val="23"/>
        </w:numPr>
        <w:rPr>
          <w:rFonts w:asciiTheme="minorHAnsi" w:hAnsiTheme="minorHAnsi"/>
        </w:rPr>
      </w:pPr>
      <w:r w:rsidRPr="001D670F">
        <w:rPr>
          <w:rFonts w:asciiTheme="minorHAnsi" w:hAnsiTheme="minorHAnsi"/>
        </w:rPr>
        <w:t xml:space="preserve">Tillbudsrapport eller arbetsskadeanmälan för medarbetare fylls i och lämnas till rektor. </w:t>
      </w:r>
    </w:p>
    <w:p w:rsidR="001D670F" w:rsidRDefault="001D670F" w:rsidP="00467E94">
      <w:pPr>
        <w:pStyle w:val="Default"/>
        <w:numPr>
          <w:ilvl w:val="0"/>
          <w:numId w:val="23"/>
        </w:numPr>
        <w:rPr>
          <w:rFonts w:asciiTheme="minorHAnsi" w:hAnsiTheme="minorHAnsi"/>
        </w:rPr>
      </w:pPr>
      <w:r>
        <w:rPr>
          <w:rFonts w:asciiTheme="minorHAnsi" w:hAnsiTheme="minorHAnsi"/>
        </w:rPr>
        <w:t xml:space="preserve">Rapport av olycksfall eller skadeanmälan (den senare görs av vårdnadshavare) för elev anmäls till skolans administratör som anmäler vidare via intranätet. </w:t>
      </w:r>
    </w:p>
    <w:p w:rsidR="00C50386" w:rsidRPr="001D670F" w:rsidRDefault="00C50386" w:rsidP="00C50386">
      <w:pPr>
        <w:pStyle w:val="Default"/>
        <w:rPr>
          <w:rFonts w:asciiTheme="minorHAnsi" w:hAnsiTheme="minorHAnsi"/>
        </w:rPr>
      </w:pPr>
    </w:p>
    <w:p w:rsidR="00C50386" w:rsidRPr="001D670F" w:rsidRDefault="00C50386" w:rsidP="00C50386">
      <w:pPr>
        <w:pStyle w:val="Default"/>
        <w:rPr>
          <w:rFonts w:asciiTheme="minorHAnsi" w:hAnsiTheme="minorHAnsi"/>
        </w:rPr>
      </w:pPr>
    </w:p>
    <w:p w:rsidR="00E666BE" w:rsidRDefault="00E666BE" w:rsidP="001D670F">
      <w:pPr>
        <w:rPr>
          <w:b/>
          <w:bCs/>
          <w:color w:val="000000"/>
          <w:sz w:val="24"/>
          <w:szCs w:val="24"/>
        </w:rPr>
      </w:pPr>
    </w:p>
    <w:p w:rsidR="00E666BE" w:rsidRDefault="00E666BE" w:rsidP="001D670F">
      <w:pPr>
        <w:rPr>
          <w:b/>
          <w:bCs/>
          <w:color w:val="000000"/>
          <w:sz w:val="24"/>
          <w:szCs w:val="24"/>
        </w:rPr>
      </w:pPr>
    </w:p>
    <w:p w:rsidR="00C50386" w:rsidRPr="001D670F" w:rsidRDefault="00C50386" w:rsidP="001D670F">
      <w:pPr>
        <w:rPr>
          <w:color w:val="000000"/>
          <w:sz w:val="24"/>
          <w:szCs w:val="24"/>
        </w:rPr>
      </w:pPr>
      <w:r w:rsidRPr="001D670F">
        <w:rPr>
          <w:b/>
          <w:bCs/>
          <w:color w:val="000000"/>
          <w:sz w:val="24"/>
          <w:szCs w:val="24"/>
        </w:rPr>
        <w:lastRenderedPageBreak/>
        <w:t xml:space="preserve">Vidare åtgärder </w:t>
      </w:r>
    </w:p>
    <w:p w:rsidR="00C50386" w:rsidRPr="001D670F" w:rsidRDefault="001D670F" w:rsidP="00467E94">
      <w:pPr>
        <w:pStyle w:val="Default"/>
        <w:numPr>
          <w:ilvl w:val="0"/>
          <w:numId w:val="24"/>
        </w:numPr>
        <w:rPr>
          <w:rFonts w:asciiTheme="minorHAnsi" w:hAnsiTheme="minorHAnsi"/>
        </w:rPr>
      </w:pPr>
      <w:r>
        <w:rPr>
          <w:rFonts w:asciiTheme="minorHAnsi" w:hAnsiTheme="minorHAnsi"/>
        </w:rPr>
        <w:t>Den utsatte</w:t>
      </w:r>
      <w:r w:rsidR="00C50386" w:rsidRPr="001D670F">
        <w:rPr>
          <w:rFonts w:asciiTheme="minorHAnsi" w:hAnsiTheme="minorHAnsi"/>
        </w:rPr>
        <w:t xml:space="preserve"> ska erbjudas hjälp med krisbearbetning. Rektor kan ta hjälp av Företagshälsan. </w:t>
      </w:r>
    </w:p>
    <w:p w:rsidR="00C50386" w:rsidRPr="001D670F" w:rsidRDefault="00C50386" w:rsidP="00467E94">
      <w:pPr>
        <w:pStyle w:val="Default"/>
        <w:numPr>
          <w:ilvl w:val="0"/>
          <w:numId w:val="24"/>
        </w:numPr>
        <w:rPr>
          <w:rFonts w:asciiTheme="minorHAnsi" w:hAnsiTheme="minorHAnsi"/>
        </w:rPr>
      </w:pPr>
      <w:r w:rsidRPr="001D670F">
        <w:rPr>
          <w:rFonts w:asciiTheme="minorHAnsi" w:hAnsiTheme="minorHAnsi"/>
        </w:rPr>
        <w:t xml:space="preserve">Rektor leder och dokumenterar uppföljningssamtal med den utsatta efter en vecka och efter en månad. </w:t>
      </w:r>
    </w:p>
    <w:p w:rsidR="0068643F" w:rsidRDefault="0068643F" w:rsidP="0068643F">
      <w:pPr>
        <w:rPr>
          <w:rFonts w:ascii="Arial" w:hAnsi="Arial" w:cs="Arial"/>
          <w:b/>
          <w:bCs/>
          <w:color w:val="000000"/>
          <w:sz w:val="23"/>
          <w:szCs w:val="23"/>
        </w:rPr>
      </w:pPr>
    </w:p>
    <w:p w:rsidR="00C50386" w:rsidRPr="0068643F" w:rsidRDefault="00E666BE" w:rsidP="0068643F">
      <w:pPr>
        <w:rPr>
          <w:sz w:val="32"/>
          <w:szCs w:val="32"/>
        </w:rPr>
      </w:pPr>
      <w:r>
        <w:rPr>
          <w:rFonts w:asciiTheme="majorHAnsi" w:hAnsiTheme="majorHAnsi"/>
          <w:b/>
          <w:bCs/>
          <w:color w:val="000000"/>
          <w:sz w:val="28"/>
          <w:szCs w:val="28"/>
        </w:rPr>
        <w:t xml:space="preserve">2.6 </w:t>
      </w:r>
      <w:r w:rsidR="00C50386" w:rsidRPr="0068643F">
        <w:rPr>
          <w:rFonts w:asciiTheme="majorHAnsi" w:hAnsiTheme="majorHAnsi"/>
          <w:b/>
          <w:bCs/>
          <w:color w:val="000000"/>
          <w:sz w:val="28"/>
          <w:szCs w:val="28"/>
        </w:rPr>
        <w:t xml:space="preserve">Åtgärder vid hot och våld från: </w:t>
      </w:r>
      <w:r w:rsidR="0068643F" w:rsidRPr="0068643F">
        <w:rPr>
          <w:rFonts w:asciiTheme="majorHAnsi" w:hAnsiTheme="majorHAnsi" w:cs="Calibri"/>
          <w:color w:val="000000"/>
          <w:sz w:val="28"/>
          <w:szCs w:val="28"/>
        </w:rPr>
        <w:br/>
      </w:r>
      <w:r w:rsidR="0068643F">
        <w:rPr>
          <w:rFonts w:ascii="Calibri" w:hAnsi="Calibri" w:cs="Calibri"/>
          <w:color w:val="000000"/>
        </w:rPr>
        <w:br/>
      </w:r>
      <w:r w:rsidR="00C50386" w:rsidRPr="0068643F">
        <w:rPr>
          <w:b/>
          <w:bCs/>
          <w:sz w:val="32"/>
          <w:szCs w:val="32"/>
        </w:rPr>
        <w:t xml:space="preserve">Arbetstagare mot utomstående </w:t>
      </w:r>
    </w:p>
    <w:p w:rsidR="0068643F" w:rsidRPr="0068643F" w:rsidRDefault="00C50386" w:rsidP="0068643F">
      <w:pPr>
        <w:pStyle w:val="Default"/>
        <w:spacing w:after="200"/>
        <w:rPr>
          <w:rFonts w:asciiTheme="minorHAnsi" w:hAnsiTheme="minorHAnsi"/>
          <w:color w:val="FF0000"/>
        </w:rPr>
      </w:pPr>
      <w:r w:rsidRPr="0068643F">
        <w:rPr>
          <w:rFonts w:asciiTheme="minorHAnsi" w:hAnsiTheme="minorHAnsi"/>
          <w:b/>
          <w:bCs/>
          <w:color w:val="FF0000"/>
        </w:rPr>
        <w:t xml:space="preserve">Akut skede: </w:t>
      </w:r>
    </w:p>
    <w:p w:rsidR="00C50386" w:rsidRPr="0068643F" w:rsidRDefault="00C50386" w:rsidP="00467E94">
      <w:pPr>
        <w:pStyle w:val="Default"/>
        <w:numPr>
          <w:ilvl w:val="0"/>
          <w:numId w:val="25"/>
        </w:numPr>
        <w:spacing w:after="200"/>
        <w:rPr>
          <w:rFonts w:asciiTheme="minorHAnsi" w:hAnsiTheme="minorHAnsi"/>
        </w:rPr>
      </w:pPr>
      <w:r w:rsidRPr="0068643F">
        <w:rPr>
          <w:rFonts w:asciiTheme="minorHAnsi" w:hAnsiTheme="minorHAnsi"/>
        </w:rPr>
        <w:t xml:space="preserve">Varje vuxen som ser/uppfattar hot och eller våld mellan elever ska gripa in för att stoppa det. Kalla på fler vuxna alternativt polis om situationen kräver det. </w:t>
      </w:r>
    </w:p>
    <w:p w:rsidR="0068643F" w:rsidRPr="0068643F" w:rsidRDefault="0068643F" w:rsidP="00467E94">
      <w:pPr>
        <w:pStyle w:val="Default"/>
        <w:numPr>
          <w:ilvl w:val="0"/>
          <w:numId w:val="25"/>
        </w:numPr>
        <w:rPr>
          <w:rFonts w:asciiTheme="minorHAnsi" w:hAnsiTheme="minorHAnsi"/>
        </w:rPr>
      </w:pPr>
      <w:r w:rsidRPr="0068643F">
        <w:rPr>
          <w:rFonts w:asciiTheme="minorHAnsi" w:hAnsiTheme="minorHAnsi"/>
        </w:rPr>
        <w:t xml:space="preserve">Hjälp den som blir hotad eller attackerad att snabbt ta sig därifrån och om händelsen utspelar sig på skolgården, in i skolbyggnaden. </w:t>
      </w:r>
    </w:p>
    <w:p w:rsidR="0068643F" w:rsidRDefault="0068643F" w:rsidP="0068643F">
      <w:pPr>
        <w:pStyle w:val="Default"/>
        <w:ind w:left="720"/>
        <w:rPr>
          <w:rFonts w:asciiTheme="minorHAnsi" w:hAnsiTheme="minorHAnsi"/>
        </w:rPr>
      </w:pPr>
    </w:p>
    <w:p w:rsidR="00C50386" w:rsidRPr="0068643F" w:rsidRDefault="00C50386" w:rsidP="00467E94">
      <w:pPr>
        <w:pStyle w:val="Default"/>
        <w:numPr>
          <w:ilvl w:val="0"/>
          <w:numId w:val="25"/>
        </w:numPr>
        <w:rPr>
          <w:rFonts w:asciiTheme="minorHAnsi" w:hAnsiTheme="minorHAnsi"/>
        </w:rPr>
      </w:pPr>
      <w:proofErr w:type="gramStart"/>
      <w:r w:rsidRPr="0068643F">
        <w:rPr>
          <w:rFonts w:asciiTheme="minorHAnsi" w:hAnsiTheme="minorHAnsi"/>
        </w:rPr>
        <w:t>Ombesörj</w:t>
      </w:r>
      <w:proofErr w:type="gramEnd"/>
      <w:r w:rsidRPr="0068643F">
        <w:rPr>
          <w:rFonts w:asciiTheme="minorHAnsi" w:hAnsiTheme="minorHAnsi"/>
        </w:rPr>
        <w:t xml:space="preserve"> att skadade får vård samt att de inblandade får hjälp och stöd av någon de har god kontakt och förtroende för. </w:t>
      </w:r>
    </w:p>
    <w:p w:rsidR="0068643F" w:rsidRPr="0068643F" w:rsidRDefault="0068643F" w:rsidP="0068643F">
      <w:pPr>
        <w:pStyle w:val="Default"/>
        <w:spacing w:after="200"/>
        <w:rPr>
          <w:rFonts w:asciiTheme="minorHAnsi" w:hAnsiTheme="minorHAnsi"/>
        </w:rPr>
      </w:pPr>
    </w:p>
    <w:p w:rsidR="0068643F" w:rsidRPr="0068643F" w:rsidRDefault="00C50386" w:rsidP="0068643F">
      <w:pPr>
        <w:pStyle w:val="Default"/>
        <w:spacing w:after="200"/>
        <w:rPr>
          <w:rFonts w:asciiTheme="minorHAnsi" w:hAnsiTheme="minorHAnsi"/>
        </w:rPr>
      </w:pPr>
      <w:r w:rsidRPr="0068643F">
        <w:rPr>
          <w:rFonts w:asciiTheme="minorHAnsi" w:hAnsiTheme="minorHAnsi"/>
          <w:b/>
          <w:bCs/>
        </w:rPr>
        <w:t xml:space="preserve">Utred situationen: </w:t>
      </w:r>
    </w:p>
    <w:p w:rsidR="0068643F" w:rsidRPr="0068643F" w:rsidRDefault="00C50386" w:rsidP="00467E94">
      <w:pPr>
        <w:pStyle w:val="Default"/>
        <w:numPr>
          <w:ilvl w:val="0"/>
          <w:numId w:val="26"/>
        </w:numPr>
        <w:spacing w:after="200"/>
        <w:rPr>
          <w:rFonts w:asciiTheme="minorHAnsi" w:hAnsiTheme="minorHAnsi"/>
        </w:rPr>
      </w:pPr>
      <w:r w:rsidRPr="0068643F">
        <w:rPr>
          <w:rFonts w:asciiTheme="minorHAnsi" w:hAnsiTheme="minorHAnsi"/>
        </w:rPr>
        <w:t xml:space="preserve">Båda parter får ge sin version av händelsen, som dokumenteras av </w:t>
      </w:r>
      <w:r w:rsidR="008706FD">
        <w:rPr>
          <w:rFonts w:asciiTheme="minorHAnsi" w:hAnsiTheme="minorHAnsi"/>
        </w:rPr>
        <w:t>närvarande arbetstagare</w:t>
      </w:r>
      <w:r w:rsidRPr="0068643F">
        <w:rPr>
          <w:rFonts w:asciiTheme="minorHAnsi" w:hAnsiTheme="minorHAnsi"/>
        </w:rPr>
        <w:t xml:space="preserve">. Om händelsen av både vuxna och elever härmed bedöms utredd avslutas ärendet genom att </w:t>
      </w:r>
      <w:r w:rsidR="008706FD">
        <w:rPr>
          <w:rFonts w:asciiTheme="minorHAnsi" w:hAnsiTheme="minorHAnsi"/>
        </w:rPr>
        <w:t>rektor och skyddsombud informeras om händelsen</w:t>
      </w:r>
      <w:r w:rsidRPr="0068643F">
        <w:rPr>
          <w:rFonts w:asciiTheme="minorHAnsi" w:hAnsiTheme="minorHAnsi"/>
        </w:rPr>
        <w:t xml:space="preserve">. Om den utomstående är elev vid annan skola informeras berörd rektor. </w:t>
      </w:r>
    </w:p>
    <w:p w:rsidR="0068643F" w:rsidRPr="0068643F" w:rsidRDefault="00C50386" w:rsidP="0068643F">
      <w:pPr>
        <w:pStyle w:val="Default"/>
        <w:spacing w:after="200"/>
        <w:rPr>
          <w:rFonts w:asciiTheme="minorHAnsi" w:hAnsiTheme="minorHAnsi"/>
        </w:rPr>
      </w:pPr>
      <w:r w:rsidRPr="0068643F">
        <w:rPr>
          <w:rFonts w:asciiTheme="minorHAnsi" w:hAnsiTheme="minorHAnsi"/>
          <w:b/>
          <w:bCs/>
        </w:rPr>
        <w:t xml:space="preserve">Vid allvarligt hot eller våld </w:t>
      </w:r>
    </w:p>
    <w:p w:rsidR="00C50386" w:rsidRPr="008706FD" w:rsidRDefault="00C50386" w:rsidP="00467E94">
      <w:pPr>
        <w:pStyle w:val="Default"/>
        <w:numPr>
          <w:ilvl w:val="0"/>
          <w:numId w:val="26"/>
        </w:numPr>
        <w:spacing w:after="200"/>
        <w:rPr>
          <w:rFonts w:asciiTheme="minorHAnsi" w:hAnsiTheme="minorHAnsi"/>
        </w:rPr>
      </w:pPr>
      <w:r w:rsidRPr="0068643F">
        <w:rPr>
          <w:rFonts w:asciiTheme="minorHAnsi" w:hAnsiTheme="minorHAnsi"/>
        </w:rPr>
        <w:t xml:space="preserve">Vid allvarligt hot eller våld informerar rektor först personalen och därefter skolans elever om händelsen och vilka åtgärder som vidtas. Rektor avgör huruvida samtliga elevers vårdnadshavare bör informeras om händelsen samt om vidtagna åtgärder på skolnivå. </w:t>
      </w:r>
    </w:p>
    <w:p w:rsidR="00C50386" w:rsidRPr="008706FD" w:rsidRDefault="00C50386" w:rsidP="00467E94">
      <w:pPr>
        <w:pStyle w:val="Default"/>
        <w:numPr>
          <w:ilvl w:val="0"/>
          <w:numId w:val="26"/>
        </w:numPr>
        <w:rPr>
          <w:rFonts w:asciiTheme="minorHAnsi" w:hAnsiTheme="minorHAnsi"/>
        </w:rPr>
      </w:pPr>
      <w:r w:rsidRPr="0068643F">
        <w:rPr>
          <w:rFonts w:asciiTheme="minorHAnsi" w:hAnsiTheme="minorHAnsi"/>
        </w:rPr>
        <w:t xml:space="preserve">Vid allvarligt hot och våld gör rektor en polisanmälan av händelsen. I de fall en polisanmälan görs och där någon under 18 år är misstänkt för brott, informeras alltid socialtjänsten och vårdnadshavarna via polisen. </w:t>
      </w:r>
    </w:p>
    <w:p w:rsidR="00C50386" w:rsidRPr="008706FD" w:rsidRDefault="00C50386" w:rsidP="00467E94">
      <w:pPr>
        <w:pStyle w:val="Default"/>
        <w:numPr>
          <w:ilvl w:val="0"/>
          <w:numId w:val="26"/>
        </w:numPr>
        <w:rPr>
          <w:rFonts w:asciiTheme="minorHAnsi" w:hAnsiTheme="minorHAnsi"/>
        </w:rPr>
      </w:pPr>
      <w:r w:rsidRPr="0068643F">
        <w:rPr>
          <w:rFonts w:asciiTheme="minorHAnsi" w:hAnsiTheme="minorHAnsi"/>
        </w:rPr>
        <w:t xml:space="preserve">Tillbudsrapport eller arbetsskadeanmälan för medarbetare fylls i och lämnas till rektor. </w:t>
      </w:r>
    </w:p>
    <w:p w:rsidR="00C50386" w:rsidRDefault="008706FD" w:rsidP="00467E94">
      <w:pPr>
        <w:pStyle w:val="Default"/>
        <w:numPr>
          <w:ilvl w:val="0"/>
          <w:numId w:val="26"/>
        </w:numPr>
        <w:rPr>
          <w:rFonts w:asciiTheme="minorHAnsi" w:hAnsiTheme="minorHAnsi"/>
        </w:rPr>
      </w:pPr>
      <w:r w:rsidRPr="008706FD">
        <w:rPr>
          <w:rFonts w:asciiTheme="minorHAnsi" w:hAnsiTheme="minorHAnsi"/>
        </w:rPr>
        <w:t>Rapport av olycksfall eller skadeanmälan (den senare görs av vårdnadshavare) för elev anmäls till skolans administratör som anmäler vidare via intranätet</w:t>
      </w:r>
      <w:r>
        <w:rPr>
          <w:rFonts w:asciiTheme="minorHAnsi" w:hAnsiTheme="minorHAnsi"/>
        </w:rPr>
        <w:t>.</w:t>
      </w:r>
    </w:p>
    <w:p w:rsidR="008706FD" w:rsidRPr="008706FD" w:rsidRDefault="008706FD" w:rsidP="008706FD">
      <w:pPr>
        <w:pStyle w:val="Default"/>
        <w:ind w:left="720"/>
        <w:rPr>
          <w:rFonts w:asciiTheme="minorHAnsi" w:hAnsiTheme="minorHAnsi"/>
        </w:rPr>
      </w:pPr>
    </w:p>
    <w:p w:rsidR="0068643F" w:rsidRPr="0068643F" w:rsidRDefault="00C50386" w:rsidP="0068643F">
      <w:pPr>
        <w:pStyle w:val="Default"/>
        <w:spacing w:after="200"/>
        <w:rPr>
          <w:rFonts w:asciiTheme="minorHAnsi" w:hAnsiTheme="minorHAnsi"/>
        </w:rPr>
      </w:pPr>
      <w:r w:rsidRPr="0068643F">
        <w:rPr>
          <w:rFonts w:asciiTheme="minorHAnsi" w:hAnsiTheme="minorHAnsi"/>
          <w:b/>
          <w:bCs/>
        </w:rPr>
        <w:t xml:space="preserve">Vidare åtgärder </w:t>
      </w:r>
    </w:p>
    <w:p w:rsidR="0068643F" w:rsidRPr="0068643F" w:rsidRDefault="00C50386" w:rsidP="00467E94">
      <w:pPr>
        <w:pStyle w:val="Default"/>
        <w:numPr>
          <w:ilvl w:val="0"/>
          <w:numId w:val="27"/>
        </w:numPr>
        <w:spacing w:after="200"/>
        <w:rPr>
          <w:rFonts w:asciiTheme="minorHAnsi" w:hAnsiTheme="minorHAnsi"/>
        </w:rPr>
      </w:pPr>
      <w:r w:rsidRPr="0068643F">
        <w:rPr>
          <w:rFonts w:asciiTheme="minorHAnsi" w:hAnsiTheme="minorHAnsi"/>
        </w:rPr>
        <w:t xml:space="preserve">Den utsatta ska erbjudas hjälp med krisbearbetning. Rektor </w:t>
      </w:r>
      <w:r w:rsidR="0068643F" w:rsidRPr="0068643F">
        <w:rPr>
          <w:rFonts w:asciiTheme="minorHAnsi" w:hAnsiTheme="minorHAnsi"/>
        </w:rPr>
        <w:t xml:space="preserve">kan ta hjälp av </w:t>
      </w:r>
      <w:r w:rsidR="008706FD">
        <w:rPr>
          <w:rFonts w:asciiTheme="minorHAnsi" w:hAnsiTheme="minorHAnsi"/>
        </w:rPr>
        <w:t xml:space="preserve">personalavdelningen och </w:t>
      </w:r>
      <w:r w:rsidR="0068643F" w:rsidRPr="0068643F">
        <w:rPr>
          <w:rFonts w:asciiTheme="minorHAnsi" w:hAnsiTheme="minorHAnsi"/>
        </w:rPr>
        <w:t>företagshälsan.</w:t>
      </w:r>
    </w:p>
    <w:p w:rsidR="00C50386" w:rsidRPr="0068643F" w:rsidRDefault="00C50386" w:rsidP="00467E94">
      <w:pPr>
        <w:pStyle w:val="Default"/>
        <w:numPr>
          <w:ilvl w:val="0"/>
          <w:numId w:val="27"/>
        </w:numPr>
        <w:spacing w:after="200"/>
        <w:rPr>
          <w:rFonts w:asciiTheme="minorHAnsi" w:hAnsiTheme="minorHAnsi"/>
        </w:rPr>
      </w:pPr>
      <w:r w:rsidRPr="0068643F">
        <w:rPr>
          <w:rFonts w:asciiTheme="minorHAnsi" w:hAnsiTheme="minorHAnsi"/>
        </w:rPr>
        <w:t xml:space="preserve">Rektor leder och dokumenterar uppföljningssamtal med den utsatta efter en vecka och efter en månad. </w:t>
      </w:r>
    </w:p>
    <w:p w:rsidR="0068643F" w:rsidRDefault="0068643F" w:rsidP="00C50386">
      <w:pPr>
        <w:pStyle w:val="Default"/>
        <w:rPr>
          <w:sz w:val="23"/>
          <w:szCs w:val="23"/>
        </w:rPr>
      </w:pPr>
    </w:p>
    <w:p w:rsidR="0068643F" w:rsidRDefault="0068643F" w:rsidP="00C50386">
      <w:pPr>
        <w:pStyle w:val="Default"/>
        <w:rPr>
          <w:sz w:val="23"/>
          <w:szCs w:val="23"/>
        </w:rPr>
      </w:pPr>
    </w:p>
    <w:p w:rsidR="00C50386" w:rsidRPr="003B4C94" w:rsidRDefault="00C50386" w:rsidP="00C50386">
      <w:pPr>
        <w:pStyle w:val="Default"/>
        <w:rPr>
          <w:rFonts w:asciiTheme="majorHAnsi" w:hAnsiTheme="majorHAnsi"/>
          <w:b/>
          <w:bCs/>
          <w:sz w:val="28"/>
          <w:szCs w:val="28"/>
        </w:rPr>
      </w:pPr>
      <w:r w:rsidRPr="003B4C94">
        <w:rPr>
          <w:rFonts w:asciiTheme="majorHAnsi" w:hAnsiTheme="majorHAnsi"/>
          <w:b/>
          <w:bCs/>
          <w:sz w:val="28"/>
          <w:szCs w:val="28"/>
        </w:rPr>
        <w:t>2.7 Åtgärder vid hot och våld från:</w:t>
      </w:r>
    </w:p>
    <w:p w:rsidR="00C50386" w:rsidRDefault="00C50386" w:rsidP="00C50386">
      <w:pPr>
        <w:pStyle w:val="Default"/>
        <w:rPr>
          <w:sz w:val="23"/>
          <w:szCs w:val="23"/>
        </w:rPr>
      </w:pPr>
    </w:p>
    <w:p w:rsidR="00C50386" w:rsidRPr="003B4C94" w:rsidRDefault="00C50386" w:rsidP="003B4C94">
      <w:pPr>
        <w:pStyle w:val="Default"/>
        <w:spacing w:after="200"/>
        <w:rPr>
          <w:rFonts w:asciiTheme="minorHAnsi" w:hAnsiTheme="minorHAnsi"/>
          <w:sz w:val="32"/>
          <w:szCs w:val="32"/>
        </w:rPr>
      </w:pPr>
      <w:r w:rsidRPr="003B4C94">
        <w:rPr>
          <w:rFonts w:asciiTheme="minorHAnsi" w:hAnsiTheme="minorHAnsi"/>
          <w:b/>
          <w:bCs/>
          <w:sz w:val="32"/>
          <w:szCs w:val="32"/>
        </w:rPr>
        <w:t xml:space="preserve">Elev mot utomstående </w:t>
      </w:r>
    </w:p>
    <w:p w:rsidR="003B4C94" w:rsidRDefault="00C50386" w:rsidP="003B4C94">
      <w:pPr>
        <w:pStyle w:val="Default"/>
        <w:spacing w:after="200"/>
        <w:rPr>
          <w:rFonts w:asciiTheme="minorHAnsi" w:hAnsiTheme="minorHAnsi"/>
        </w:rPr>
      </w:pPr>
      <w:r w:rsidRPr="003B4C94">
        <w:rPr>
          <w:rFonts w:asciiTheme="minorHAnsi" w:hAnsiTheme="minorHAnsi"/>
          <w:b/>
          <w:bCs/>
        </w:rPr>
        <w:t xml:space="preserve">Akut skede: </w:t>
      </w:r>
    </w:p>
    <w:p w:rsidR="00C50386" w:rsidRPr="003B4C94" w:rsidRDefault="00C50386" w:rsidP="00467E94">
      <w:pPr>
        <w:pStyle w:val="Default"/>
        <w:numPr>
          <w:ilvl w:val="0"/>
          <w:numId w:val="28"/>
        </w:numPr>
        <w:spacing w:after="200"/>
        <w:rPr>
          <w:rFonts w:asciiTheme="minorHAnsi" w:hAnsiTheme="minorHAnsi"/>
        </w:rPr>
      </w:pPr>
      <w:r w:rsidRPr="003B4C94">
        <w:rPr>
          <w:rFonts w:asciiTheme="minorHAnsi" w:hAnsiTheme="minorHAnsi"/>
        </w:rPr>
        <w:t xml:space="preserve">Varje vuxen som ser/uppfattar hot och eller våld mellan elever ska gripa in för att stoppa det. Kalla på fler vuxna alternativt polis om situationen kräver det. </w:t>
      </w:r>
    </w:p>
    <w:p w:rsidR="003B4C94" w:rsidRPr="003B4C94" w:rsidRDefault="003B4C94" w:rsidP="00467E94">
      <w:pPr>
        <w:pStyle w:val="Default"/>
        <w:numPr>
          <w:ilvl w:val="0"/>
          <w:numId w:val="28"/>
        </w:numPr>
        <w:rPr>
          <w:rFonts w:asciiTheme="minorHAnsi" w:hAnsiTheme="minorHAnsi"/>
        </w:rPr>
      </w:pPr>
      <w:r w:rsidRPr="003B4C94">
        <w:rPr>
          <w:rFonts w:asciiTheme="minorHAnsi" w:hAnsiTheme="minorHAnsi"/>
        </w:rPr>
        <w:t xml:space="preserve">Hjälp den som blir hotad eller attackerad att snabbt ta sig därifrån och om händelsen utspelar sig på skolgården, in i skolbyggnaden. </w:t>
      </w:r>
    </w:p>
    <w:p w:rsidR="00C50386" w:rsidRPr="003B4C94" w:rsidRDefault="00C50386" w:rsidP="00467E94">
      <w:pPr>
        <w:pStyle w:val="Default"/>
        <w:numPr>
          <w:ilvl w:val="0"/>
          <w:numId w:val="28"/>
        </w:numPr>
        <w:rPr>
          <w:rFonts w:asciiTheme="minorHAnsi" w:hAnsiTheme="minorHAnsi"/>
        </w:rPr>
      </w:pPr>
      <w:proofErr w:type="gramStart"/>
      <w:r w:rsidRPr="003B4C94">
        <w:rPr>
          <w:rFonts w:asciiTheme="minorHAnsi" w:hAnsiTheme="minorHAnsi"/>
        </w:rPr>
        <w:t>Ombesörj</w:t>
      </w:r>
      <w:proofErr w:type="gramEnd"/>
      <w:r w:rsidRPr="003B4C94">
        <w:rPr>
          <w:rFonts w:asciiTheme="minorHAnsi" w:hAnsiTheme="minorHAnsi"/>
        </w:rPr>
        <w:t xml:space="preserve"> att skadade får vård samt att de inblandade får hjälp och stöd av någon de har god kontakt och förtroende för. </w:t>
      </w:r>
    </w:p>
    <w:p w:rsidR="00C50386" w:rsidRPr="003B4C94" w:rsidRDefault="00C50386" w:rsidP="00C50386">
      <w:pPr>
        <w:pStyle w:val="Default"/>
        <w:rPr>
          <w:rFonts w:asciiTheme="minorHAnsi" w:hAnsiTheme="minorHAnsi"/>
        </w:rPr>
      </w:pPr>
    </w:p>
    <w:p w:rsidR="003B4C94" w:rsidRDefault="00C50386" w:rsidP="003B4C94">
      <w:pPr>
        <w:pStyle w:val="Default"/>
        <w:spacing w:after="200"/>
        <w:rPr>
          <w:rFonts w:asciiTheme="minorHAnsi" w:hAnsiTheme="minorHAnsi"/>
        </w:rPr>
      </w:pPr>
      <w:r w:rsidRPr="003B4C94">
        <w:rPr>
          <w:rFonts w:asciiTheme="minorHAnsi" w:hAnsiTheme="minorHAnsi"/>
          <w:b/>
          <w:bCs/>
        </w:rPr>
        <w:t xml:space="preserve">Utred situationen: </w:t>
      </w:r>
    </w:p>
    <w:p w:rsidR="003B4C94" w:rsidRPr="003B4C94" w:rsidRDefault="003B4C94" w:rsidP="00467E94">
      <w:pPr>
        <w:pStyle w:val="Default"/>
        <w:numPr>
          <w:ilvl w:val="0"/>
          <w:numId w:val="30"/>
        </w:numPr>
        <w:rPr>
          <w:rFonts w:asciiTheme="minorHAnsi" w:hAnsiTheme="minorHAnsi"/>
        </w:rPr>
      </w:pPr>
      <w:r>
        <w:rPr>
          <w:rFonts w:asciiTheme="minorHAnsi" w:hAnsiTheme="minorHAnsi"/>
        </w:rPr>
        <w:t xml:space="preserve">Den utsatte ges möjlighet att </w:t>
      </w:r>
      <w:r w:rsidR="00C50386" w:rsidRPr="003B4C94">
        <w:rPr>
          <w:rFonts w:asciiTheme="minorHAnsi" w:hAnsiTheme="minorHAnsi"/>
        </w:rPr>
        <w:t>ge sin version av händelsen, som dokumenteras av respektive samtalsledare. Om händelsen härmed bedöms utredd avs</w:t>
      </w:r>
      <w:r>
        <w:rPr>
          <w:rFonts w:asciiTheme="minorHAnsi" w:hAnsiTheme="minorHAnsi"/>
        </w:rPr>
        <w:t xml:space="preserve">lutas ärendet genom att mentor och rektor </w:t>
      </w:r>
      <w:r w:rsidR="00C50386" w:rsidRPr="003B4C94">
        <w:rPr>
          <w:rFonts w:asciiTheme="minorHAnsi" w:hAnsiTheme="minorHAnsi"/>
        </w:rPr>
        <w:t xml:space="preserve">informeras. </w:t>
      </w:r>
      <w:r w:rsidRPr="003B4C94">
        <w:rPr>
          <w:rFonts w:asciiTheme="minorHAnsi" w:hAnsiTheme="minorHAnsi"/>
        </w:rPr>
        <w:t xml:space="preserve">Kontakt/ information till hemmet. </w:t>
      </w:r>
    </w:p>
    <w:p w:rsidR="00C50386" w:rsidRPr="00E666BE" w:rsidRDefault="00C50386" w:rsidP="00C50386">
      <w:pPr>
        <w:pStyle w:val="Default"/>
        <w:numPr>
          <w:ilvl w:val="0"/>
          <w:numId w:val="29"/>
        </w:numPr>
        <w:spacing w:after="200"/>
        <w:rPr>
          <w:rFonts w:asciiTheme="minorHAnsi" w:hAnsiTheme="minorHAnsi"/>
        </w:rPr>
      </w:pPr>
      <w:r w:rsidRPr="003B4C94">
        <w:rPr>
          <w:rFonts w:asciiTheme="minorHAnsi" w:hAnsiTheme="minorHAnsi"/>
        </w:rPr>
        <w:t xml:space="preserve">Om den utomstående är elev vid annan skola informeras berörd rektor. </w:t>
      </w:r>
    </w:p>
    <w:p w:rsidR="00C50386" w:rsidRPr="003B4C94" w:rsidRDefault="00C50386" w:rsidP="00C50386">
      <w:pPr>
        <w:pStyle w:val="Default"/>
        <w:rPr>
          <w:rFonts w:asciiTheme="minorHAnsi" w:hAnsiTheme="minorHAnsi"/>
        </w:rPr>
      </w:pPr>
    </w:p>
    <w:p w:rsidR="003B4C94" w:rsidRDefault="00C50386" w:rsidP="003B4C94">
      <w:pPr>
        <w:pStyle w:val="Default"/>
        <w:spacing w:after="200"/>
        <w:rPr>
          <w:rFonts w:asciiTheme="minorHAnsi" w:hAnsiTheme="minorHAnsi"/>
        </w:rPr>
      </w:pPr>
      <w:r w:rsidRPr="003B4C94">
        <w:rPr>
          <w:rFonts w:asciiTheme="minorHAnsi" w:hAnsiTheme="minorHAnsi"/>
          <w:b/>
          <w:bCs/>
        </w:rPr>
        <w:t xml:space="preserve">Vid allvarligt hot eller våld </w:t>
      </w:r>
    </w:p>
    <w:p w:rsidR="00C50386" w:rsidRPr="003B4C94" w:rsidRDefault="00C50386" w:rsidP="00467E94">
      <w:pPr>
        <w:pStyle w:val="Default"/>
        <w:numPr>
          <w:ilvl w:val="0"/>
          <w:numId w:val="29"/>
        </w:numPr>
        <w:spacing w:after="200"/>
        <w:rPr>
          <w:rFonts w:asciiTheme="minorHAnsi" w:hAnsiTheme="minorHAnsi"/>
        </w:rPr>
      </w:pPr>
      <w:r w:rsidRPr="003B4C94">
        <w:rPr>
          <w:rFonts w:asciiTheme="minorHAnsi" w:hAnsiTheme="minorHAnsi"/>
        </w:rPr>
        <w:t xml:space="preserve">Rektor informerar elevens vårdnadshavare </w:t>
      </w:r>
    </w:p>
    <w:p w:rsidR="00C50386" w:rsidRPr="003B4C94" w:rsidRDefault="00C50386" w:rsidP="00467E94">
      <w:pPr>
        <w:pStyle w:val="Default"/>
        <w:numPr>
          <w:ilvl w:val="0"/>
          <w:numId w:val="29"/>
        </w:numPr>
        <w:rPr>
          <w:rFonts w:asciiTheme="minorHAnsi" w:hAnsiTheme="minorHAnsi"/>
        </w:rPr>
      </w:pPr>
      <w:r w:rsidRPr="003B4C94">
        <w:rPr>
          <w:rFonts w:asciiTheme="minorHAnsi" w:hAnsiTheme="minorHAnsi"/>
        </w:rPr>
        <w:t xml:space="preserve">Den utsatta ska erbjudas hjälp att kontakta anhörig. Om den utomstående är elev vid annan skola i kommunen kontaktar rektor berörd skolas rektor. </w:t>
      </w:r>
    </w:p>
    <w:p w:rsidR="00C50386" w:rsidRPr="003B4C94" w:rsidRDefault="00C50386" w:rsidP="00467E94">
      <w:pPr>
        <w:pStyle w:val="Default"/>
        <w:numPr>
          <w:ilvl w:val="0"/>
          <w:numId w:val="29"/>
        </w:numPr>
        <w:rPr>
          <w:rFonts w:asciiTheme="minorHAnsi" w:hAnsiTheme="minorHAnsi"/>
        </w:rPr>
      </w:pPr>
      <w:r w:rsidRPr="003B4C94">
        <w:rPr>
          <w:rFonts w:asciiTheme="minorHAnsi" w:hAnsiTheme="minorHAnsi"/>
        </w:rPr>
        <w:t xml:space="preserve">Vid allvarligt hot eller våld informerar rektor först personalen och därefter skolans elever om händelsen och vilka åtgärder som vidtas. Rektor avgör huruvida samtliga elevers vårdnadshavare bör informeras om händelsen samt om vidtagna åtgärder på skolnivå. </w:t>
      </w:r>
    </w:p>
    <w:p w:rsidR="00C50386" w:rsidRPr="003B4C94" w:rsidRDefault="00C50386" w:rsidP="00467E94">
      <w:pPr>
        <w:pStyle w:val="Default"/>
        <w:numPr>
          <w:ilvl w:val="0"/>
          <w:numId w:val="29"/>
        </w:numPr>
        <w:rPr>
          <w:rFonts w:asciiTheme="minorHAnsi" w:hAnsiTheme="minorHAnsi"/>
        </w:rPr>
      </w:pPr>
      <w:r w:rsidRPr="003B4C94">
        <w:rPr>
          <w:rFonts w:asciiTheme="minorHAnsi" w:hAnsiTheme="minorHAnsi"/>
        </w:rPr>
        <w:t xml:space="preserve">Vid allvarligt hot och våld gör rektor en polisanmälan av händelsen. I de fall en polisanmälan görs och där någon under 18 år är misstänkt för brott, informeras alltid socialtjänsten och vårdnadshavarna via polisen. </w:t>
      </w:r>
    </w:p>
    <w:p w:rsidR="00C50386" w:rsidRPr="003B4C94" w:rsidRDefault="00C50386" w:rsidP="00467E94">
      <w:pPr>
        <w:pStyle w:val="Default"/>
        <w:numPr>
          <w:ilvl w:val="0"/>
          <w:numId w:val="29"/>
        </w:numPr>
        <w:rPr>
          <w:rFonts w:asciiTheme="minorHAnsi" w:hAnsiTheme="minorHAnsi"/>
        </w:rPr>
      </w:pPr>
      <w:r w:rsidRPr="003B4C94">
        <w:rPr>
          <w:rFonts w:asciiTheme="minorHAnsi" w:hAnsiTheme="minorHAnsi"/>
        </w:rPr>
        <w:t xml:space="preserve">Tillbudsrapport eller arbetsskadeanmälan för medarbetare fylls i och lämnas till rektor. </w:t>
      </w:r>
    </w:p>
    <w:p w:rsidR="00C50386" w:rsidRDefault="003B4C94" w:rsidP="00467E94">
      <w:pPr>
        <w:pStyle w:val="Default"/>
        <w:numPr>
          <w:ilvl w:val="0"/>
          <w:numId w:val="29"/>
        </w:numPr>
        <w:rPr>
          <w:rFonts w:asciiTheme="minorHAnsi" w:hAnsiTheme="minorHAnsi"/>
        </w:rPr>
      </w:pPr>
      <w:r w:rsidRPr="003B4C94">
        <w:rPr>
          <w:rFonts w:asciiTheme="minorHAnsi" w:hAnsiTheme="minorHAnsi"/>
        </w:rPr>
        <w:t xml:space="preserve">Rapport av olycksfall eller skadeanmälan (den senare görs av vårdnadshavare) för elev anmäls till skolans administratör som anmäler vidare via intranätet. </w:t>
      </w:r>
    </w:p>
    <w:p w:rsidR="003B4C94" w:rsidRPr="003B4C94" w:rsidRDefault="003B4C94" w:rsidP="003B4C94">
      <w:pPr>
        <w:pStyle w:val="Default"/>
        <w:ind w:left="720"/>
        <w:rPr>
          <w:rFonts w:asciiTheme="minorHAnsi" w:hAnsiTheme="minorHAnsi"/>
        </w:rPr>
      </w:pPr>
    </w:p>
    <w:p w:rsidR="003B4C94" w:rsidRDefault="00C77BE0" w:rsidP="003B4C94">
      <w:pPr>
        <w:pStyle w:val="Default"/>
        <w:spacing w:after="200"/>
        <w:rPr>
          <w:rFonts w:asciiTheme="minorHAnsi" w:hAnsiTheme="minorHAnsi"/>
        </w:rPr>
      </w:pPr>
      <w:r w:rsidRPr="003B4C94">
        <w:rPr>
          <w:rFonts w:asciiTheme="minorHAnsi" w:hAnsiTheme="minorHAnsi"/>
          <w:b/>
          <w:bCs/>
        </w:rPr>
        <w:t xml:space="preserve">Vidare åtgärder </w:t>
      </w:r>
    </w:p>
    <w:p w:rsidR="00C77BE0" w:rsidRPr="003B4C94" w:rsidRDefault="00C77BE0" w:rsidP="00467E94">
      <w:pPr>
        <w:pStyle w:val="Default"/>
        <w:numPr>
          <w:ilvl w:val="0"/>
          <w:numId w:val="31"/>
        </w:numPr>
        <w:spacing w:after="200"/>
        <w:rPr>
          <w:rFonts w:asciiTheme="minorHAnsi" w:hAnsiTheme="minorHAnsi"/>
        </w:rPr>
      </w:pPr>
      <w:r w:rsidRPr="003B4C94">
        <w:rPr>
          <w:rFonts w:asciiTheme="minorHAnsi" w:hAnsiTheme="minorHAnsi"/>
        </w:rPr>
        <w:t xml:space="preserve">Rektor leder och dokumenterar uppföljningssamtal med eleven efter en vecka och en månad. </w:t>
      </w:r>
    </w:p>
    <w:p w:rsidR="00C77BE0" w:rsidRPr="003B4C94" w:rsidRDefault="00C77BE0" w:rsidP="00467E94">
      <w:pPr>
        <w:pStyle w:val="Default"/>
        <w:numPr>
          <w:ilvl w:val="0"/>
          <w:numId w:val="31"/>
        </w:numPr>
        <w:rPr>
          <w:rFonts w:asciiTheme="minorHAnsi" w:hAnsiTheme="minorHAnsi"/>
        </w:rPr>
      </w:pPr>
      <w:r w:rsidRPr="003B4C94">
        <w:rPr>
          <w:rFonts w:asciiTheme="minorHAnsi" w:hAnsiTheme="minorHAnsi"/>
        </w:rPr>
        <w:t>Rektor kontaktar den utsatta efter en vecka, eller efter överrenskommelse, för att följa upp händelsen.</w:t>
      </w:r>
    </w:p>
    <w:p w:rsidR="00C77BE0" w:rsidRPr="003B4C94" w:rsidRDefault="00C77BE0" w:rsidP="00C77BE0">
      <w:pPr>
        <w:pStyle w:val="Default"/>
        <w:rPr>
          <w:rFonts w:asciiTheme="minorHAnsi" w:hAnsiTheme="minorHAnsi"/>
        </w:rPr>
      </w:pPr>
    </w:p>
    <w:p w:rsidR="00C77BE0" w:rsidRDefault="00C77BE0" w:rsidP="00C77BE0">
      <w:pPr>
        <w:pStyle w:val="Default"/>
        <w:rPr>
          <w:rFonts w:asciiTheme="minorHAnsi" w:hAnsiTheme="minorHAnsi"/>
        </w:rPr>
      </w:pPr>
    </w:p>
    <w:p w:rsidR="0062066D" w:rsidRDefault="0062066D" w:rsidP="00C77BE0">
      <w:pPr>
        <w:pStyle w:val="Default"/>
        <w:rPr>
          <w:rFonts w:asciiTheme="minorHAnsi" w:hAnsiTheme="minorHAnsi"/>
        </w:rPr>
      </w:pPr>
    </w:p>
    <w:p w:rsidR="0062066D" w:rsidRPr="003B4C94" w:rsidRDefault="0062066D" w:rsidP="00C77BE0">
      <w:pPr>
        <w:pStyle w:val="Default"/>
        <w:rPr>
          <w:rFonts w:asciiTheme="minorHAnsi" w:hAnsiTheme="minorHAnsi"/>
        </w:rPr>
      </w:pPr>
    </w:p>
    <w:p w:rsidR="00C77BE0" w:rsidRPr="003B4C94" w:rsidRDefault="00C77BE0" w:rsidP="00C77BE0">
      <w:pPr>
        <w:pStyle w:val="Default"/>
        <w:spacing w:after="200"/>
        <w:ind w:left="700"/>
        <w:rPr>
          <w:rFonts w:asciiTheme="majorHAnsi" w:hAnsiTheme="majorHAnsi"/>
          <w:sz w:val="28"/>
          <w:szCs w:val="28"/>
        </w:rPr>
      </w:pPr>
      <w:r w:rsidRPr="003B4C94">
        <w:rPr>
          <w:rFonts w:asciiTheme="majorHAnsi" w:hAnsiTheme="majorHAnsi"/>
          <w:b/>
          <w:bCs/>
          <w:sz w:val="28"/>
          <w:szCs w:val="28"/>
        </w:rPr>
        <w:t xml:space="preserve">2.8 Åtgärder vid hot och våld från: </w:t>
      </w:r>
    </w:p>
    <w:p w:rsidR="00C77BE0" w:rsidRPr="003B4C94" w:rsidRDefault="00C77BE0" w:rsidP="003B4C94">
      <w:pPr>
        <w:pStyle w:val="Default"/>
        <w:spacing w:after="200"/>
        <w:rPr>
          <w:rFonts w:asciiTheme="minorHAnsi" w:hAnsiTheme="minorHAnsi"/>
          <w:sz w:val="32"/>
          <w:szCs w:val="32"/>
        </w:rPr>
      </w:pPr>
      <w:r w:rsidRPr="003B4C94">
        <w:rPr>
          <w:rFonts w:asciiTheme="minorHAnsi" w:hAnsiTheme="minorHAnsi"/>
          <w:b/>
          <w:bCs/>
          <w:sz w:val="32"/>
          <w:szCs w:val="32"/>
        </w:rPr>
        <w:t xml:space="preserve">Arbetstagare mot arbetstagare </w:t>
      </w:r>
    </w:p>
    <w:p w:rsidR="003B4C94" w:rsidRPr="00C851A2" w:rsidRDefault="00C77BE0" w:rsidP="003B4C94">
      <w:pPr>
        <w:pStyle w:val="Default"/>
        <w:spacing w:after="200"/>
        <w:rPr>
          <w:rFonts w:asciiTheme="minorHAnsi" w:hAnsiTheme="minorHAnsi"/>
          <w:color w:val="FF0000"/>
        </w:rPr>
      </w:pPr>
      <w:r w:rsidRPr="00C851A2">
        <w:rPr>
          <w:rFonts w:asciiTheme="minorHAnsi" w:hAnsiTheme="minorHAnsi"/>
          <w:b/>
          <w:bCs/>
          <w:color w:val="FF0000"/>
        </w:rPr>
        <w:t xml:space="preserve">Akut skede </w:t>
      </w:r>
    </w:p>
    <w:p w:rsidR="00C77BE0" w:rsidRPr="00C851A2" w:rsidRDefault="00C77BE0" w:rsidP="00467E94">
      <w:pPr>
        <w:pStyle w:val="Default"/>
        <w:numPr>
          <w:ilvl w:val="0"/>
          <w:numId w:val="32"/>
        </w:numPr>
        <w:spacing w:after="200"/>
        <w:rPr>
          <w:rFonts w:asciiTheme="minorHAnsi" w:hAnsiTheme="minorHAnsi"/>
        </w:rPr>
      </w:pPr>
      <w:r w:rsidRPr="00C851A2">
        <w:rPr>
          <w:rFonts w:asciiTheme="minorHAnsi" w:hAnsiTheme="minorHAnsi"/>
        </w:rPr>
        <w:t xml:space="preserve">Varje vuxen som ser/uppfattar hot och eller våld från en arbetstagare mot en annan ska gripa in för att stoppa det. Kalla på fler vuxna alternativt polis om situationen kräver det. </w:t>
      </w:r>
    </w:p>
    <w:p w:rsidR="00C77BE0" w:rsidRPr="00C851A2" w:rsidRDefault="00C77BE0" w:rsidP="00467E94">
      <w:pPr>
        <w:pStyle w:val="Default"/>
        <w:numPr>
          <w:ilvl w:val="0"/>
          <w:numId w:val="32"/>
        </w:numPr>
        <w:rPr>
          <w:rFonts w:asciiTheme="minorHAnsi" w:hAnsiTheme="minorHAnsi"/>
        </w:rPr>
      </w:pPr>
      <w:r w:rsidRPr="00C851A2">
        <w:rPr>
          <w:rFonts w:asciiTheme="minorHAnsi" w:hAnsiTheme="minorHAnsi"/>
        </w:rPr>
        <w:t xml:space="preserve">Lugna ner situationen och om det anses nödvändigt ta de inblandade till var sitt rum. </w:t>
      </w:r>
    </w:p>
    <w:p w:rsidR="00C77BE0" w:rsidRPr="00C851A2" w:rsidRDefault="00C77BE0" w:rsidP="00467E94">
      <w:pPr>
        <w:pStyle w:val="Default"/>
        <w:numPr>
          <w:ilvl w:val="0"/>
          <w:numId w:val="32"/>
        </w:numPr>
        <w:rPr>
          <w:rFonts w:asciiTheme="minorHAnsi" w:hAnsiTheme="minorHAnsi"/>
        </w:rPr>
      </w:pPr>
      <w:proofErr w:type="gramStart"/>
      <w:r w:rsidRPr="00C851A2">
        <w:rPr>
          <w:rFonts w:asciiTheme="minorHAnsi" w:hAnsiTheme="minorHAnsi"/>
        </w:rPr>
        <w:t>Ombesörj</w:t>
      </w:r>
      <w:proofErr w:type="gramEnd"/>
      <w:r w:rsidRPr="00C851A2">
        <w:rPr>
          <w:rFonts w:asciiTheme="minorHAnsi" w:hAnsiTheme="minorHAnsi"/>
        </w:rPr>
        <w:t xml:space="preserve"> att skadade får vård samt att de inblandade får hjälp och stöd av någon de har god kontakt med och förtroende för. </w:t>
      </w:r>
    </w:p>
    <w:p w:rsidR="003B4C94" w:rsidRPr="00C851A2" w:rsidRDefault="003B4C94" w:rsidP="003B4C94">
      <w:pPr>
        <w:pStyle w:val="Default"/>
        <w:spacing w:after="200"/>
        <w:rPr>
          <w:rFonts w:asciiTheme="minorHAnsi" w:hAnsiTheme="minorHAnsi"/>
        </w:rPr>
      </w:pPr>
    </w:p>
    <w:p w:rsidR="00C77BE0" w:rsidRPr="00C851A2" w:rsidRDefault="00C77BE0" w:rsidP="003B4C94">
      <w:pPr>
        <w:pStyle w:val="Default"/>
        <w:spacing w:after="200"/>
        <w:rPr>
          <w:rFonts w:asciiTheme="minorHAnsi" w:hAnsiTheme="minorHAnsi"/>
        </w:rPr>
      </w:pPr>
      <w:r w:rsidRPr="00C851A2">
        <w:rPr>
          <w:rFonts w:asciiTheme="minorHAnsi" w:hAnsiTheme="minorHAnsi"/>
          <w:b/>
          <w:bCs/>
        </w:rPr>
        <w:t xml:space="preserve">Utred situationen </w:t>
      </w:r>
    </w:p>
    <w:p w:rsidR="00C77BE0" w:rsidRPr="00C851A2" w:rsidRDefault="00C77BE0" w:rsidP="00467E94">
      <w:pPr>
        <w:pStyle w:val="Default"/>
        <w:numPr>
          <w:ilvl w:val="0"/>
          <w:numId w:val="33"/>
        </w:numPr>
        <w:rPr>
          <w:rFonts w:asciiTheme="minorHAnsi" w:hAnsiTheme="minorHAnsi"/>
        </w:rPr>
      </w:pPr>
      <w:r w:rsidRPr="00C851A2">
        <w:rPr>
          <w:rFonts w:asciiTheme="minorHAnsi" w:hAnsiTheme="minorHAnsi"/>
        </w:rPr>
        <w:t xml:space="preserve">Båda arbetstagarna får redogöra och dokumentera sin version av händelsen och rektor delges materialet. Om händelsen härmed bedöms utredd avslutas ärendet av rektor. </w:t>
      </w:r>
    </w:p>
    <w:p w:rsidR="00C77BE0" w:rsidRPr="00C851A2" w:rsidRDefault="00C77BE0" w:rsidP="00467E94">
      <w:pPr>
        <w:pStyle w:val="Default"/>
        <w:numPr>
          <w:ilvl w:val="0"/>
          <w:numId w:val="33"/>
        </w:numPr>
        <w:rPr>
          <w:rFonts w:asciiTheme="minorHAnsi" w:hAnsiTheme="minorHAnsi"/>
        </w:rPr>
      </w:pPr>
      <w:r w:rsidRPr="00C851A2">
        <w:rPr>
          <w:rFonts w:asciiTheme="minorHAnsi" w:hAnsiTheme="minorHAnsi"/>
        </w:rPr>
        <w:t xml:space="preserve">Skyddsombud informeras om händelsen. </w:t>
      </w:r>
    </w:p>
    <w:p w:rsidR="00C77BE0" w:rsidRPr="00C851A2" w:rsidRDefault="00C77BE0" w:rsidP="00C77BE0">
      <w:pPr>
        <w:pStyle w:val="Default"/>
        <w:rPr>
          <w:rFonts w:asciiTheme="minorHAnsi" w:hAnsiTheme="minorHAnsi"/>
        </w:rPr>
      </w:pPr>
    </w:p>
    <w:p w:rsidR="00C77BE0" w:rsidRPr="00C851A2" w:rsidRDefault="00C77BE0" w:rsidP="003B4C94">
      <w:pPr>
        <w:pStyle w:val="Default"/>
        <w:spacing w:after="200"/>
        <w:rPr>
          <w:rFonts w:asciiTheme="minorHAnsi" w:hAnsiTheme="minorHAnsi"/>
        </w:rPr>
      </w:pPr>
      <w:r w:rsidRPr="00C851A2">
        <w:rPr>
          <w:rFonts w:asciiTheme="minorHAnsi" w:hAnsiTheme="minorHAnsi"/>
          <w:b/>
          <w:bCs/>
        </w:rPr>
        <w:t xml:space="preserve">Vid allvarligt hot eller våld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 xml:space="preserve">Den arbetstagare som gjort sig skyldig till våld och eller hot mot en annan arbetstagare har begått ett tjänstefel. Ärendet </w:t>
      </w:r>
      <w:proofErr w:type="spellStart"/>
      <w:r w:rsidRPr="00C851A2">
        <w:rPr>
          <w:rFonts w:asciiTheme="minorHAnsi" w:hAnsiTheme="minorHAnsi"/>
        </w:rPr>
        <w:t>handahas</w:t>
      </w:r>
      <w:proofErr w:type="spellEnd"/>
      <w:r w:rsidRPr="00C851A2">
        <w:rPr>
          <w:rFonts w:asciiTheme="minorHAnsi" w:hAnsiTheme="minorHAnsi"/>
        </w:rPr>
        <w:t xml:space="preserve"> i fortsättningen av rektor tillsammans med personalavdelningen och den berördas fackliga ombud informeras.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 xml:space="preserve">Rektor kan kontakta personalsekreterare för hjälp med ärendegången.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 xml:space="preserve">Vid allvarligt hot eller våld informerar rektor först personalen.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 xml:space="preserve">Om händelsen utspelats i närvaro av elever gör rektor en bedömning hur skolans elever informeras om händelsen och vilka åtgärder som vidtas.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Vid allvarligt hot och våld gör rektor en polisanmälan av händelsen. I de fall en polisanmälan görs och där någon under 18 år är misstänkt för brott, så infor</w:t>
      </w:r>
      <w:r w:rsidR="00C851A2">
        <w:rPr>
          <w:rFonts w:asciiTheme="minorHAnsi" w:hAnsiTheme="minorHAnsi"/>
        </w:rPr>
        <w:t xml:space="preserve">meras alltid socialtjänsten och </w:t>
      </w:r>
      <w:r w:rsidRPr="00C851A2">
        <w:rPr>
          <w:rFonts w:asciiTheme="minorHAnsi" w:hAnsiTheme="minorHAnsi"/>
        </w:rPr>
        <w:t xml:space="preserve">vårdnadshavarna via polisen. </w:t>
      </w:r>
    </w:p>
    <w:p w:rsidR="00C77BE0" w:rsidRPr="00C851A2" w:rsidRDefault="00C77BE0" w:rsidP="00467E94">
      <w:pPr>
        <w:pStyle w:val="Default"/>
        <w:numPr>
          <w:ilvl w:val="0"/>
          <w:numId w:val="34"/>
        </w:numPr>
        <w:rPr>
          <w:rFonts w:asciiTheme="minorHAnsi" w:hAnsiTheme="minorHAnsi"/>
        </w:rPr>
      </w:pPr>
      <w:r w:rsidRPr="00C851A2">
        <w:rPr>
          <w:rFonts w:asciiTheme="minorHAnsi" w:hAnsiTheme="minorHAnsi"/>
        </w:rPr>
        <w:t xml:space="preserve">Tillbudsrapport eller arbetsskadeanmälan för medarbetare fylls i och lämnas till rektor. </w:t>
      </w:r>
    </w:p>
    <w:p w:rsidR="00C77BE0" w:rsidRDefault="00C851A2" w:rsidP="00467E94">
      <w:pPr>
        <w:pStyle w:val="Default"/>
        <w:numPr>
          <w:ilvl w:val="0"/>
          <w:numId w:val="34"/>
        </w:numPr>
        <w:rPr>
          <w:rFonts w:asciiTheme="minorHAnsi" w:hAnsiTheme="minorHAnsi"/>
        </w:rPr>
      </w:pPr>
      <w:r w:rsidRPr="00C851A2">
        <w:rPr>
          <w:rFonts w:asciiTheme="minorHAnsi" w:hAnsiTheme="minorHAnsi"/>
        </w:rPr>
        <w:t xml:space="preserve">Rapport av olycksfall eller skadeanmälan (den senare görs av vårdnadshavare) för elev anmäls till skolans administratör som anmäler vidare via intranätet. </w:t>
      </w:r>
    </w:p>
    <w:p w:rsidR="00C851A2" w:rsidRPr="00C851A2" w:rsidRDefault="00C851A2" w:rsidP="00C851A2">
      <w:pPr>
        <w:pStyle w:val="Default"/>
        <w:ind w:left="720"/>
        <w:rPr>
          <w:rFonts w:asciiTheme="minorHAnsi" w:hAnsiTheme="minorHAnsi"/>
        </w:rPr>
      </w:pPr>
    </w:p>
    <w:p w:rsidR="00C851A2" w:rsidRPr="00C851A2" w:rsidRDefault="00C77BE0" w:rsidP="00C851A2">
      <w:pPr>
        <w:pStyle w:val="Default"/>
        <w:spacing w:after="200"/>
        <w:rPr>
          <w:rFonts w:asciiTheme="minorHAnsi" w:hAnsiTheme="minorHAnsi"/>
        </w:rPr>
      </w:pPr>
      <w:r w:rsidRPr="00C851A2">
        <w:rPr>
          <w:rFonts w:asciiTheme="minorHAnsi" w:hAnsiTheme="minorHAnsi"/>
          <w:b/>
          <w:bCs/>
        </w:rPr>
        <w:t xml:space="preserve">Vidare åtgärder </w:t>
      </w:r>
    </w:p>
    <w:p w:rsidR="00C77BE0" w:rsidRPr="00C851A2" w:rsidRDefault="00C77BE0" w:rsidP="00467E94">
      <w:pPr>
        <w:pStyle w:val="Default"/>
        <w:numPr>
          <w:ilvl w:val="0"/>
          <w:numId w:val="35"/>
        </w:numPr>
        <w:spacing w:after="200"/>
        <w:rPr>
          <w:rFonts w:asciiTheme="minorHAnsi" w:hAnsiTheme="minorHAnsi"/>
        </w:rPr>
      </w:pPr>
      <w:r w:rsidRPr="00C851A2">
        <w:rPr>
          <w:rFonts w:asciiTheme="minorHAnsi" w:hAnsiTheme="minorHAnsi"/>
        </w:rPr>
        <w:t xml:space="preserve">Rektor tillsammans med skolchef beslutar om vidare åtgärder. </w:t>
      </w:r>
    </w:p>
    <w:p w:rsidR="00C77BE0" w:rsidRPr="00C851A2" w:rsidRDefault="00C77BE0" w:rsidP="00467E94">
      <w:pPr>
        <w:pStyle w:val="Default"/>
        <w:numPr>
          <w:ilvl w:val="0"/>
          <w:numId w:val="35"/>
        </w:numPr>
        <w:rPr>
          <w:rFonts w:asciiTheme="minorHAnsi" w:hAnsiTheme="minorHAnsi"/>
        </w:rPr>
      </w:pPr>
      <w:r w:rsidRPr="00C851A2">
        <w:rPr>
          <w:rFonts w:asciiTheme="minorHAnsi" w:hAnsiTheme="minorHAnsi"/>
        </w:rPr>
        <w:t>Den/de utsatta ska erbjudas hjälp med krisbearbetning. Rektor kan ta hjälp av företagshälsan.</w:t>
      </w:r>
    </w:p>
    <w:p w:rsidR="00C50386" w:rsidRPr="00C851A2" w:rsidRDefault="00C50386" w:rsidP="00C50386">
      <w:pPr>
        <w:rPr>
          <w:sz w:val="24"/>
          <w:szCs w:val="24"/>
        </w:rPr>
      </w:pPr>
    </w:p>
    <w:p w:rsidR="00C77BE0" w:rsidRPr="00C851A2" w:rsidRDefault="00C77BE0" w:rsidP="00C50386">
      <w:pPr>
        <w:rPr>
          <w:sz w:val="24"/>
          <w:szCs w:val="24"/>
        </w:rPr>
      </w:pPr>
    </w:p>
    <w:p w:rsidR="00C851A2" w:rsidRDefault="00C851A2" w:rsidP="00C50386"/>
    <w:p w:rsidR="00C851A2" w:rsidRDefault="00C851A2" w:rsidP="00C50386"/>
    <w:p w:rsidR="00C77BE0" w:rsidRPr="00C851A2" w:rsidRDefault="00C77BE0" w:rsidP="00C77BE0">
      <w:pPr>
        <w:pStyle w:val="Default"/>
        <w:spacing w:after="200"/>
        <w:ind w:left="700"/>
        <w:rPr>
          <w:rFonts w:asciiTheme="majorHAnsi" w:hAnsiTheme="majorHAnsi"/>
          <w:sz w:val="28"/>
          <w:szCs w:val="28"/>
        </w:rPr>
      </w:pPr>
      <w:r w:rsidRPr="00C851A2">
        <w:rPr>
          <w:rFonts w:asciiTheme="majorHAnsi" w:hAnsiTheme="majorHAnsi"/>
          <w:b/>
          <w:bCs/>
          <w:sz w:val="28"/>
          <w:szCs w:val="28"/>
        </w:rPr>
        <w:lastRenderedPageBreak/>
        <w:t xml:space="preserve">2.9 Åtgärder vid hot och våld från: </w:t>
      </w:r>
    </w:p>
    <w:p w:rsidR="00C77BE0" w:rsidRPr="00C851A2" w:rsidRDefault="00C77BE0" w:rsidP="00C851A2">
      <w:pPr>
        <w:pStyle w:val="Default"/>
        <w:spacing w:after="200"/>
        <w:rPr>
          <w:rFonts w:asciiTheme="minorHAnsi" w:hAnsiTheme="minorHAnsi"/>
          <w:sz w:val="32"/>
          <w:szCs w:val="32"/>
        </w:rPr>
      </w:pPr>
      <w:r w:rsidRPr="00C851A2">
        <w:rPr>
          <w:rFonts w:asciiTheme="minorHAnsi" w:hAnsiTheme="minorHAnsi"/>
          <w:b/>
          <w:bCs/>
          <w:sz w:val="32"/>
          <w:szCs w:val="32"/>
        </w:rPr>
        <w:t xml:space="preserve">Chef mot arbetstagare </w:t>
      </w:r>
    </w:p>
    <w:p w:rsidR="00C77BE0" w:rsidRPr="00E666BE" w:rsidRDefault="00C77BE0" w:rsidP="00C851A2">
      <w:pPr>
        <w:pStyle w:val="Default"/>
        <w:spacing w:after="200"/>
        <w:rPr>
          <w:rFonts w:asciiTheme="minorHAnsi" w:hAnsiTheme="minorHAnsi"/>
          <w:color w:val="FF0000"/>
        </w:rPr>
      </w:pPr>
      <w:r w:rsidRPr="00E666BE">
        <w:rPr>
          <w:rFonts w:asciiTheme="minorHAnsi" w:hAnsiTheme="minorHAnsi"/>
          <w:b/>
          <w:bCs/>
          <w:color w:val="FF0000"/>
        </w:rPr>
        <w:t xml:space="preserve">Akut skede </w:t>
      </w:r>
    </w:p>
    <w:p w:rsidR="00C77BE0" w:rsidRPr="00C851A2" w:rsidRDefault="00C77BE0" w:rsidP="00467E94">
      <w:pPr>
        <w:pStyle w:val="Default"/>
        <w:numPr>
          <w:ilvl w:val="0"/>
          <w:numId w:val="36"/>
        </w:numPr>
        <w:rPr>
          <w:rFonts w:asciiTheme="minorHAnsi" w:hAnsiTheme="minorHAnsi"/>
        </w:rPr>
      </w:pPr>
      <w:r w:rsidRPr="00C851A2">
        <w:rPr>
          <w:rFonts w:asciiTheme="minorHAnsi" w:hAnsiTheme="minorHAnsi"/>
        </w:rPr>
        <w:t xml:space="preserve">Varje vuxen som ser/uppfattar hot och eller våld från en arbetstagare mot en annan ska gripa in för att stoppa det. Kalla på fler vuxna alternativt polis om situationen kräver det. </w:t>
      </w:r>
    </w:p>
    <w:p w:rsidR="00C77BE0" w:rsidRPr="00C851A2" w:rsidRDefault="00C77BE0" w:rsidP="00467E94">
      <w:pPr>
        <w:pStyle w:val="Default"/>
        <w:numPr>
          <w:ilvl w:val="0"/>
          <w:numId w:val="36"/>
        </w:numPr>
        <w:rPr>
          <w:rFonts w:asciiTheme="minorHAnsi" w:hAnsiTheme="minorHAnsi"/>
        </w:rPr>
      </w:pPr>
      <w:r w:rsidRPr="00C851A2">
        <w:rPr>
          <w:rFonts w:asciiTheme="minorHAnsi" w:hAnsiTheme="minorHAnsi"/>
        </w:rPr>
        <w:t xml:space="preserve">Lugna ner situationen och om det anses nödvändigt ta de inblandade till var sitt rum. </w:t>
      </w:r>
    </w:p>
    <w:p w:rsidR="00C77BE0" w:rsidRPr="00C851A2" w:rsidRDefault="00C77BE0" w:rsidP="00467E94">
      <w:pPr>
        <w:pStyle w:val="Default"/>
        <w:numPr>
          <w:ilvl w:val="0"/>
          <w:numId w:val="36"/>
        </w:numPr>
        <w:rPr>
          <w:rFonts w:asciiTheme="minorHAnsi" w:hAnsiTheme="minorHAnsi"/>
        </w:rPr>
      </w:pPr>
      <w:proofErr w:type="gramStart"/>
      <w:r w:rsidRPr="00C851A2">
        <w:rPr>
          <w:rFonts w:asciiTheme="minorHAnsi" w:hAnsiTheme="minorHAnsi"/>
        </w:rPr>
        <w:t>Ombesörj</w:t>
      </w:r>
      <w:proofErr w:type="gramEnd"/>
      <w:r w:rsidRPr="00C851A2">
        <w:rPr>
          <w:rFonts w:asciiTheme="minorHAnsi" w:hAnsiTheme="minorHAnsi"/>
        </w:rPr>
        <w:t xml:space="preserve"> att skadade får vård samt att de inblandade får hjälp och stöd av någon de har god kontakt med och förtroende för. </w:t>
      </w:r>
    </w:p>
    <w:p w:rsidR="00C77BE0" w:rsidRPr="00C851A2" w:rsidRDefault="00C77BE0" w:rsidP="00C77BE0">
      <w:pPr>
        <w:pStyle w:val="Default"/>
        <w:rPr>
          <w:rFonts w:asciiTheme="minorHAnsi" w:hAnsiTheme="minorHAnsi"/>
        </w:rPr>
      </w:pPr>
    </w:p>
    <w:p w:rsidR="00C851A2" w:rsidRPr="00C851A2" w:rsidRDefault="00C77BE0" w:rsidP="00C851A2">
      <w:pPr>
        <w:pStyle w:val="Default"/>
        <w:spacing w:after="200"/>
        <w:rPr>
          <w:rFonts w:asciiTheme="minorHAnsi" w:hAnsiTheme="minorHAnsi"/>
        </w:rPr>
      </w:pPr>
      <w:r w:rsidRPr="00C851A2">
        <w:rPr>
          <w:rFonts w:asciiTheme="minorHAnsi" w:hAnsiTheme="minorHAnsi"/>
          <w:b/>
          <w:bCs/>
        </w:rPr>
        <w:t xml:space="preserve">Utred situationen </w:t>
      </w:r>
    </w:p>
    <w:p w:rsidR="00C77BE0" w:rsidRPr="00C851A2" w:rsidRDefault="00C77BE0" w:rsidP="00467E94">
      <w:pPr>
        <w:pStyle w:val="Default"/>
        <w:numPr>
          <w:ilvl w:val="0"/>
          <w:numId w:val="37"/>
        </w:numPr>
        <w:spacing w:after="200"/>
        <w:rPr>
          <w:rFonts w:asciiTheme="minorHAnsi" w:hAnsiTheme="minorHAnsi"/>
        </w:rPr>
      </w:pPr>
      <w:r w:rsidRPr="00C851A2">
        <w:rPr>
          <w:rFonts w:asciiTheme="minorHAnsi" w:hAnsiTheme="minorHAnsi"/>
        </w:rPr>
        <w:t xml:space="preserve">Båda inblandade får dokumentera sin version av händelsen. Dessa delges närmast överordnad chef. </w:t>
      </w:r>
    </w:p>
    <w:p w:rsidR="00C77BE0" w:rsidRPr="00C851A2" w:rsidRDefault="00C77BE0" w:rsidP="00467E94">
      <w:pPr>
        <w:pStyle w:val="Default"/>
        <w:numPr>
          <w:ilvl w:val="0"/>
          <w:numId w:val="37"/>
        </w:numPr>
        <w:rPr>
          <w:rFonts w:asciiTheme="minorHAnsi" w:hAnsiTheme="minorHAnsi"/>
        </w:rPr>
      </w:pPr>
      <w:r w:rsidRPr="00C851A2">
        <w:rPr>
          <w:rFonts w:asciiTheme="minorHAnsi" w:hAnsiTheme="minorHAnsi"/>
        </w:rPr>
        <w:t xml:space="preserve">Närmast överordnad chef utreder händelsen. </w:t>
      </w:r>
    </w:p>
    <w:p w:rsidR="00C77BE0" w:rsidRPr="00C851A2" w:rsidRDefault="00C77BE0" w:rsidP="00467E94">
      <w:pPr>
        <w:pStyle w:val="Default"/>
        <w:numPr>
          <w:ilvl w:val="0"/>
          <w:numId w:val="37"/>
        </w:numPr>
        <w:rPr>
          <w:rFonts w:asciiTheme="minorHAnsi" w:hAnsiTheme="minorHAnsi"/>
        </w:rPr>
      </w:pPr>
      <w:r w:rsidRPr="00C851A2">
        <w:rPr>
          <w:rFonts w:asciiTheme="minorHAnsi" w:hAnsiTheme="minorHAnsi"/>
        </w:rPr>
        <w:t xml:space="preserve">Skyddsombud informeras om händelsen. </w:t>
      </w:r>
    </w:p>
    <w:p w:rsidR="00C851A2" w:rsidRPr="00C851A2" w:rsidRDefault="00C851A2" w:rsidP="00C851A2">
      <w:pPr>
        <w:pStyle w:val="Default"/>
        <w:spacing w:after="200"/>
        <w:rPr>
          <w:rFonts w:asciiTheme="minorHAnsi" w:hAnsiTheme="minorHAnsi"/>
        </w:rPr>
      </w:pPr>
    </w:p>
    <w:p w:rsidR="00C77BE0" w:rsidRPr="00C851A2" w:rsidRDefault="00C77BE0" w:rsidP="00C851A2">
      <w:pPr>
        <w:pStyle w:val="Default"/>
        <w:spacing w:after="200"/>
        <w:rPr>
          <w:rFonts w:asciiTheme="minorHAnsi" w:hAnsiTheme="minorHAnsi"/>
        </w:rPr>
      </w:pPr>
      <w:r w:rsidRPr="00C851A2">
        <w:rPr>
          <w:rFonts w:asciiTheme="minorHAnsi" w:hAnsiTheme="minorHAnsi"/>
          <w:b/>
          <w:bCs/>
        </w:rPr>
        <w:t xml:space="preserve">Vid allvarligt hot eller våld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Den chef som gjort sig skyldig till våld och hot mot en arbetstagare har begått ett tjänstefel. Ärendet </w:t>
      </w:r>
      <w:proofErr w:type="gramStart"/>
      <w:r w:rsidRPr="00C851A2">
        <w:rPr>
          <w:rFonts w:asciiTheme="minorHAnsi" w:hAnsiTheme="minorHAnsi"/>
        </w:rPr>
        <w:t>handhas</w:t>
      </w:r>
      <w:proofErr w:type="gramEnd"/>
      <w:r w:rsidRPr="00C851A2">
        <w:rPr>
          <w:rFonts w:asciiTheme="minorHAnsi" w:hAnsiTheme="minorHAnsi"/>
        </w:rPr>
        <w:t xml:space="preserve"> i fortsättningen av överordnad chef tillsammans med personalavdelningen och den berördas fackliga ombud informeras.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Vid allvarligt hot och våld gör överordnad chef en polisanmälan av händelsen.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Vid allvarligt hot eller våld informerar närmast överordnad chef personalen.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Om händelsen utspelats i närvaro av elever gör närmaste chef en bedömning hur skolans elever informeras om händelsen och vilka åtgärder som vidtas.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Tillbudsrapport eller arbetsskadeanmälan för medarbetare fylls i och lämnas till närmast överordnad chef. </w:t>
      </w:r>
    </w:p>
    <w:p w:rsidR="00C77BE0" w:rsidRDefault="00C77BE0" w:rsidP="00C77BE0">
      <w:pPr>
        <w:pStyle w:val="Default"/>
        <w:rPr>
          <w:rFonts w:asciiTheme="minorHAnsi" w:hAnsiTheme="minorHAnsi"/>
        </w:rPr>
      </w:pPr>
    </w:p>
    <w:p w:rsidR="00C851A2" w:rsidRPr="00C851A2" w:rsidRDefault="00C851A2" w:rsidP="00C77BE0">
      <w:pPr>
        <w:pStyle w:val="Default"/>
        <w:rPr>
          <w:rFonts w:asciiTheme="minorHAnsi" w:hAnsiTheme="minorHAnsi"/>
          <w:b/>
        </w:rPr>
      </w:pPr>
      <w:r w:rsidRPr="00C851A2">
        <w:rPr>
          <w:rFonts w:asciiTheme="minorHAnsi" w:hAnsiTheme="minorHAnsi"/>
          <w:b/>
        </w:rPr>
        <w:t>Vidare åtgärder</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Närmast överordnad chef tillsammans med personalsekreterare beslutar om vidare åtgärder. </w:t>
      </w:r>
    </w:p>
    <w:p w:rsidR="00C77BE0" w:rsidRPr="00C851A2" w:rsidRDefault="00C77BE0" w:rsidP="00467E94">
      <w:pPr>
        <w:pStyle w:val="Default"/>
        <w:numPr>
          <w:ilvl w:val="0"/>
          <w:numId w:val="38"/>
        </w:numPr>
        <w:rPr>
          <w:rFonts w:asciiTheme="minorHAnsi" w:hAnsiTheme="minorHAnsi"/>
        </w:rPr>
      </w:pPr>
      <w:r w:rsidRPr="00C851A2">
        <w:rPr>
          <w:rFonts w:asciiTheme="minorHAnsi" w:hAnsiTheme="minorHAnsi"/>
        </w:rPr>
        <w:t xml:space="preserve">Den/de utsatta ska erbjudas hjälp med krishantering. Närmast överordnad chef kan ta hjälp av företagshälsan. </w:t>
      </w:r>
    </w:p>
    <w:p w:rsidR="00C77BE0" w:rsidRPr="00C851A2" w:rsidRDefault="00C77BE0" w:rsidP="00C77BE0">
      <w:pPr>
        <w:pStyle w:val="Default"/>
        <w:rPr>
          <w:rFonts w:asciiTheme="minorHAnsi" w:hAnsiTheme="minorHAnsi"/>
        </w:rPr>
      </w:pPr>
    </w:p>
    <w:p w:rsidR="00C77BE0" w:rsidRDefault="00C77BE0" w:rsidP="00C77BE0">
      <w:pPr>
        <w:pStyle w:val="Default"/>
        <w:rPr>
          <w:sz w:val="23"/>
          <w:szCs w:val="23"/>
        </w:rPr>
      </w:pPr>
    </w:p>
    <w:p w:rsidR="00C77BE0" w:rsidRDefault="00C77BE0"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E666BE">
      <w:pPr>
        <w:pStyle w:val="Default"/>
        <w:spacing w:after="200"/>
        <w:rPr>
          <w:sz w:val="23"/>
          <w:szCs w:val="23"/>
        </w:rPr>
      </w:pPr>
    </w:p>
    <w:p w:rsidR="00C77BE0" w:rsidRPr="00C851A2" w:rsidRDefault="00C77BE0" w:rsidP="00C77BE0">
      <w:pPr>
        <w:pStyle w:val="Default"/>
        <w:spacing w:after="200"/>
        <w:ind w:left="720"/>
        <w:rPr>
          <w:rFonts w:asciiTheme="majorHAnsi" w:hAnsiTheme="majorHAnsi"/>
          <w:sz w:val="28"/>
          <w:szCs w:val="28"/>
        </w:rPr>
      </w:pPr>
      <w:r w:rsidRPr="00C851A2">
        <w:rPr>
          <w:rFonts w:asciiTheme="majorHAnsi" w:hAnsiTheme="majorHAnsi"/>
          <w:b/>
          <w:bCs/>
          <w:sz w:val="28"/>
          <w:szCs w:val="28"/>
        </w:rPr>
        <w:lastRenderedPageBreak/>
        <w:t xml:space="preserve">2.10 Åtgärder vid hot och våld från: </w:t>
      </w:r>
    </w:p>
    <w:p w:rsidR="00C77BE0" w:rsidRPr="00C851A2" w:rsidRDefault="00C77BE0" w:rsidP="00C851A2">
      <w:pPr>
        <w:pStyle w:val="Default"/>
        <w:spacing w:after="200"/>
        <w:rPr>
          <w:rFonts w:asciiTheme="minorHAnsi" w:hAnsiTheme="minorHAnsi"/>
          <w:sz w:val="32"/>
          <w:szCs w:val="32"/>
        </w:rPr>
      </w:pPr>
      <w:r w:rsidRPr="00C851A2">
        <w:rPr>
          <w:rFonts w:asciiTheme="minorHAnsi" w:hAnsiTheme="minorHAnsi"/>
          <w:b/>
          <w:bCs/>
          <w:sz w:val="32"/>
          <w:szCs w:val="32"/>
        </w:rPr>
        <w:t xml:space="preserve">Arbetstagare mot chef </w:t>
      </w:r>
    </w:p>
    <w:p w:rsidR="00C851A2" w:rsidRPr="0035182A" w:rsidRDefault="00C77BE0" w:rsidP="00C851A2">
      <w:pPr>
        <w:pStyle w:val="Default"/>
        <w:spacing w:after="200"/>
        <w:rPr>
          <w:rFonts w:asciiTheme="minorHAnsi" w:hAnsiTheme="minorHAnsi"/>
          <w:color w:val="FF0000"/>
        </w:rPr>
      </w:pPr>
      <w:r w:rsidRPr="0035182A">
        <w:rPr>
          <w:rFonts w:asciiTheme="minorHAnsi" w:hAnsiTheme="minorHAnsi"/>
          <w:b/>
          <w:bCs/>
          <w:color w:val="FF0000"/>
        </w:rPr>
        <w:t xml:space="preserve">Akut skede </w:t>
      </w:r>
    </w:p>
    <w:p w:rsidR="00C851A2" w:rsidRDefault="00C77BE0" w:rsidP="00467E94">
      <w:pPr>
        <w:pStyle w:val="Default"/>
        <w:numPr>
          <w:ilvl w:val="0"/>
          <w:numId w:val="39"/>
        </w:numPr>
        <w:spacing w:after="200"/>
        <w:rPr>
          <w:rFonts w:asciiTheme="minorHAnsi" w:hAnsiTheme="minorHAnsi"/>
        </w:rPr>
      </w:pPr>
      <w:r w:rsidRPr="00C851A2">
        <w:rPr>
          <w:rFonts w:asciiTheme="minorHAnsi" w:hAnsiTheme="minorHAnsi"/>
        </w:rPr>
        <w:t>Varje vuxen som ser/uppfattar hot och eller våld från en arbetstagare mot en annan ska gripa in för att stoppa det. Kalla på fler vuxna alternativt polis om situationen kräver det.</w:t>
      </w:r>
    </w:p>
    <w:p w:rsidR="00C77BE0" w:rsidRPr="00C851A2" w:rsidRDefault="00C77BE0" w:rsidP="00467E94">
      <w:pPr>
        <w:pStyle w:val="Default"/>
        <w:numPr>
          <w:ilvl w:val="0"/>
          <w:numId w:val="39"/>
        </w:numPr>
        <w:spacing w:after="200"/>
        <w:rPr>
          <w:rFonts w:asciiTheme="minorHAnsi" w:hAnsiTheme="minorHAnsi"/>
        </w:rPr>
      </w:pPr>
      <w:r w:rsidRPr="00C851A2">
        <w:rPr>
          <w:rFonts w:asciiTheme="minorHAnsi" w:hAnsiTheme="minorHAnsi"/>
        </w:rPr>
        <w:t xml:space="preserve">Lugna ner situationen och om det anses nödvändigt ta de inblandade till var sitt rum. </w:t>
      </w:r>
    </w:p>
    <w:p w:rsidR="00C77BE0" w:rsidRPr="00C851A2" w:rsidRDefault="00C77BE0" w:rsidP="00467E94">
      <w:pPr>
        <w:pStyle w:val="Default"/>
        <w:numPr>
          <w:ilvl w:val="0"/>
          <w:numId w:val="39"/>
        </w:numPr>
        <w:rPr>
          <w:rFonts w:asciiTheme="minorHAnsi" w:hAnsiTheme="minorHAnsi"/>
        </w:rPr>
      </w:pPr>
      <w:proofErr w:type="gramStart"/>
      <w:r w:rsidRPr="00C851A2">
        <w:rPr>
          <w:rFonts w:asciiTheme="minorHAnsi" w:hAnsiTheme="minorHAnsi"/>
        </w:rPr>
        <w:t>Ombesörj</w:t>
      </w:r>
      <w:proofErr w:type="gramEnd"/>
      <w:r w:rsidRPr="00C851A2">
        <w:rPr>
          <w:rFonts w:asciiTheme="minorHAnsi" w:hAnsiTheme="minorHAnsi"/>
        </w:rPr>
        <w:t xml:space="preserve"> att skadade får vård samt att de inblandade får hjälp och stöd av någon de har god kontakt med och förtroende för. </w:t>
      </w:r>
    </w:p>
    <w:p w:rsidR="00C851A2" w:rsidRPr="00C851A2" w:rsidRDefault="00C851A2" w:rsidP="00C851A2">
      <w:pPr>
        <w:pStyle w:val="Default"/>
        <w:spacing w:after="200"/>
        <w:rPr>
          <w:rFonts w:asciiTheme="minorHAnsi" w:hAnsiTheme="minorHAnsi"/>
        </w:rPr>
      </w:pPr>
    </w:p>
    <w:p w:rsidR="00C77BE0" w:rsidRPr="00C851A2" w:rsidRDefault="00C77BE0" w:rsidP="00C851A2">
      <w:pPr>
        <w:pStyle w:val="Default"/>
        <w:spacing w:after="200"/>
        <w:rPr>
          <w:rFonts w:asciiTheme="minorHAnsi" w:hAnsiTheme="minorHAnsi"/>
        </w:rPr>
      </w:pPr>
      <w:r w:rsidRPr="00C851A2">
        <w:rPr>
          <w:rFonts w:asciiTheme="minorHAnsi" w:hAnsiTheme="minorHAnsi"/>
          <w:b/>
          <w:bCs/>
        </w:rPr>
        <w:t xml:space="preserve">Utred situationen </w:t>
      </w:r>
    </w:p>
    <w:p w:rsidR="00C77BE0" w:rsidRPr="00C851A2" w:rsidRDefault="00C77BE0" w:rsidP="00467E94">
      <w:pPr>
        <w:pStyle w:val="Default"/>
        <w:numPr>
          <w:ilvl w:val="0"/>
          <w:numId w:val="40"/>
        </w:numPr>
        <w:rPr>
          <w:rFonts w:asciiTheme="minorHAnsi" w:hAnsiTheme="minorHAnsi"/>
        </w:rPr>
      </w:pPr>
      <w:r w:rsidRPr="00C851A2">
        <w:rPr>
          <w:rFonts w:asciiTheme="minorHAnsi" w:hAnsiTheme="minorHAnsi"/>
        </w:rPr>
        <w:t xml:space="preserve">Båda inblandade får dokumentera sin version av händelsen. Dessa delges närmast överordnad chef. </w:t>
      </w:r>
    </w:p>
    <w:p w:rsidR="00C77BE0" w:rsidRPr="00C851A2" w:rsidRDefault="00C77BE0" w:rsidP="00467E94">
      <w:pPr>
        <w:pStyle w:val="Default"/>
        <w:numPr>
          <w:ilvl w:val="0"/>
          <w:numId w:val="40"/>
        </w:numPr>
        <w:rPr>
          <w:rFonts w:asciiTheme="minorHAnsi" w:hAnsiTheme="minorHAnsi"/>
        </w:rPr>
      </w:pPr>
      <w:r w:rsidRPr="00C851A2">
        <w:rPr>
          <w:rFonts w:asciiTheme="minorHAnsi" w:hAnsiTheme="minorHAnsi"/>
        </w:rPr>
        <w:t xml:space="preserve">Närmast överordnad chef utreder händelsen. </w:t>
      </w:r>
    </w:p>
    <w:p w:rsidR="00C77BE0" w:rsidRPr="00C851A2" w:rsidRDefault="00C77BE0" w:rsidP="00467E94">
      <w:pPr>
        <w:pStyle w:val="Default"/>
        <w:numPr>
          <w:ilvl w:val="0"/>
          <w:numId w:val="40"/>
        </w:numPr>
        <w:rPr>
          <w:rFonts w:asciiTheme="minorHAnsi" w:hAnsiTheme="minorHAnsi"/>
        </w:rPr>
      </w:pPr>
      <w:r w:rsidRPr="00C851A2">
        <w:rPr>
          <w:rFonts w:asciiTheme="minorHAnsi" w:hAnsiTheme="minorHAnsi"/>
        </w:rPr>
        <w:t xml:space="preserve">Skyddsombud informeras om händelsen. </w:t>
      </w:r>
    </w:p>
    <w:p w:rsidR="00C77BE0" w:rsidRPr="00C851A2" w:rsidRDefault="00C77BE0" w:rsidP="00C77BE0">
      <w:pPr>
        <w:pStyle w:val="Default"/>
        <w:rPr>
          <w:rFonts w:asciiTheme="minorHAnsi" w:hAnsiTheme="minorHAnsi"/>
        </w:rPr>
      </w:pPr>
    </w:p>
    <w:p w:rsidR="00C77BE0" w:rsidRPr="00C851A2" w:rsidRDefault="00C77BE0" w:rsidP="00C851A2">
      <w:pPr>
        <w:pStyle w:val="Default"/>
        <w:spacing w:after="200"/>
        <w:rPr>
          <w:rFonts w:asciiTheme="minorHAnsi" w:hAnsiTheme="minorHAnsi"/>
        </w:rPr>
      </w:pPr>
      <w:r w:rsidRPr="00C851A2">
        <w:rPr>
          <w:rFonts w:asciiTheme="minorHAnsi" w:hAnsiTheme="minorHAnsi"/>
          <w:b/>
          <w:bCs/>
        </w:rPr>
        <w:t xml:space="preserve">Vid allvarligt hot eller våld </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Den arbetstagare som gjort sig skyldig till våld och hot mot sin chef har begått ett tjänstefel. Ärendet </w:t>
      </w:r>
      <w:proofErr w:type="gramStart"/>
      <w:r w:rsidRPr="00C851A2">
        <w:rPr>
          <w:rFonts w:asciiTheme="minorHAnsi" w:hAnsiTheme="minorHAnsi"/>
        </w:rPr>
        <w:t>handhas</w:t>
      </w:r>
      <w:proofErr w:type="gramEnd"/>
      <w:r w:rsidRPr="00C851A2">
        <w:rPr>
          <w:rFonts w:asciiTheme="minorHAnsi" w:hAnsiTheme="minorHAnsi"/>
        </w:rPr>
        <w:t xml:space="preserve"> i fortsättningen av överordnad chef tillsammans med personalavdelningen och den berördas fackliga ombud informeras. </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Vid allvarligt hot och våld gör överordnad chef en polisanmälan av händelsen. </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Vid allvarligt hot eller våld informerar närmast överordnad chef personalen. </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Om händelsen utspelats i närvaro av elever gör närmaste chef en bedömning hur skolans elever informeras om händelsen och vilka åtgärder som vidtas. </w:t>
      </w:r>
    </w:p>
    <w:p w:rsidR="00C77BE0" w:rsidRDefault="00C77BE0" w:rsidP="00467E94">
      <w:pPr>
        <w:pStyle w:val="Default"/>
        <w:numPr>
          <w:ilvl w:val="0"/>
          <w:numId w:val="41"/>
        </w:numPr>
        <w:rPr>
          <w:rFonts w:asciiTheme="minorHAnsi" w:hAnsiTheme="minorHAnsi"/>
        </w:rPr>
      </w:pPr>
      <w:r w:rsidRPr="00C851A2">
        <w:rPr>
          <w:rFonts w:asciiTheme="minorHAnsi" w:hAnsiTheme="minorHAnsi"/>
        </w:rPr>
        <w:t xml:space="preserve">Tillbudsrapport eller arbetsskadeanmälan för medarbetare fylls i och lämnas till närmast överordnad chef. </w:t>
      </w:r>
    </w:p>
    <w:p w:rsidR="00C851A2" w:rsidRDefault="00C851A2" w:rsidP="00C851A2">
      <w:pPr>
        <w:pStyle w:val="Default"/>
        <w:rPr>
          <w:rFonts w:asciiTheme="minorHAnsi" w:hAnsiTheme="minorHAnsi"/>
        </w:rPr>
      </w:pPr>
    </w:p>
    <w:p w:rsidR="00C851A2" w:rsidRPr="00C851A2" w:rsidRDefault="00C851A2" w:rsidP="00C851A2">
      <w:pPr>
        <w:pStyle w:val="Default"/>
        <w:rPr>
          <w:rFonts w:asciiTheme="minorHAnsi" w:hAnsiTheme="minorHAnsi"/>
          <w:b/>
        </w:rPr>
      </w:pPr>
      <w:r w:rsidRPr="00C851A2">
        <w:rPr>
          <w:rFonts w:asciiTheme="minorHAnsi" w:hAnsiTheme="minorHAnsi"/>
          <w:b/>
        </w:rPr>
        <w:t>Vidare åtgärder</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Närmast överordnad chef tillsammans med personalsekreterare beslutar om vidare åtgärder. </w:t>
      </w:r>
    </w:p>
    <w:p w:rsidR="00C77BE0" w:rsidRPr="00C851A2" w:rsidRDefault="00C77BE0" w:rsidP="00467E94">
      <w:pPr>
        <w:pStyle w:val="Default"/>
        <w:numPr>
          <w:ilvl w:val="0"/>
          <w:numId w:val="41"/>
        </w:numPr>
        <w:rPr>
          <w:rFonts w:asciiTheme="minorHAnsi" w:hAnsiTheme="minorHAnsi"/>
        </w:rPr>
      </w:pPr>
      <w:r w:rsidRPr="00C851A2">
        <w:rPr>
          <w:rFonts w:asciiTheme="minorHAnsi" w:hAnsiTheme="minorHAnsi"/>
        </w:rPr>
        <w:t xml:space="preserve">Den/de utsatta ska erbjudas hjälp med krishantering. Närmast överordnad chef kan ta hjälp av företagshälsan. </w:t>
      </w:r>
    </w:p>
    <w:p w:rsidR="00C851A2" w:rsidRPr="00C851A2" w:rsidRDefault="00C851A2" w:rsidP="00C77BE0">
      <w:pPr>
        <w:pStyle w:val="Default"/>
        <w:rPr>
          <w:rFonts w:asciiTheme="minorHAnsi" w:hAnsiTheme="minorHAnsi"/>
        </w:rPr>
      </w:pPr>
    </w:p>
    <w:p w:rsidR="00C851A2" w:rsidRPr="00C851A2" w:rsidRDefault="00C851A2" w:rsidP="00C77BE0">
      <w:pPr>
        <w:pStyle w:val="Default"/>
        <w:rPr>
          <w:rFonts w:asciiTheme="minorHAnsi" w:hAnsiTheme="minorHAnsi"/>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1A1C9D" w:rsidRDefault="001A1C9D" w:rsidP="00C77BE0">
      <w:pPr>
        <w:pStyle w:val="Default"/>
        <w:rPr>
          <w:sz w:val="23"/>
          <w:szCs w:val="23"/>
        </w:rPr>
      </w:pPr>
    </w:p>
    <w:p w:rsidR="001A1C9D" w:rsidRDefault="001A1C9D" w:rsidP="00C77BE0">
      <w:pPr>
        <w:pStyle w:val="Default"/>
        <w:rPr>
          <w:sz w:val="23"/>
          <w:szCs w:val="23"/>
        </w:rPr>
      </w:pPr>
    </w:p>
    <w:p w:rsidR="001A1C9D" w:rsidRDefault="001A1C9D" w:rsidP="00C77BE0">
      <w:pPr>
        <w:pStyle w:val="Default"/>
        <w:rPr>
          <w:sz w:val="23"/>
          <w:szCs w:val="23"/>
        </w:rPr>
      </w:pPr>
    </w:p>
    <w:p w:rsidR="00C851A2" w:rsidRDefault="00C851A2" w:rsidP="00C77BE0">
      <w:pPr>
        <w:pStyle w:val="Default"/>
        <w:rPr>
          <w:sz w:val="23"/>
          <w:szCs w:val="23"/>
        </w:rPr>
      </w:pPr>
    </w:p>
    <w:p w:rsidR="00C851A2" w:rsidRDefault="00C851A2" w:rsidP="00C77BE0">
      <w:pPr>
        <w:pStyle w:val="Default"/>
        <w:rPr>
          <w:sz w:val="23"/>
          <w:szCs w:val="23"/>
        </w:rPr>
      </w:pPr>
    </w:p>
    <w:p w:rsidR="00C77BE0" w:rsidRPr="001A1C9D" w:rsidRDefault="0035182A" w:rsidP="001A1C9D">
      <w:pPr>
        <w:pStyle w:val="Default"/>
        <w:spacing w:after="200"/>
        <w:rPr>
          <w:rFonts w:asciiTheme="majorHAnsi" w:hAnsiTheme="majorHAnsi"/>
          <w:sz w:val="32"/>
          <w:szCs w:val="32"/>
        </w:rPr>
      </w:pPr>
      <w:r w:rsidRPr="0035182A">
        <w:rPr>
          <w:rFonts w:asciiTheme="majorHAnsi" w:hAnsiTheme="majorHAnsi"/>
          <w:sz w:val="32"/>
          <w:szCs w:val="32"/>
        </w:rPr>
        <w:t>3</w:t>
      </w:r>
      <w:r>
        <w:rPr>
          <w:sz w:val="23"/>
          <w:szCs w:val="23"/>
        </w:rPr>
        <w:t xml:space="preserve">. </w:t>
      </w:r>
      <w:r w:rsidR="00C77BE0" w:rsidRPr="001A1C9D">
        <w:rPr>
          <w:rFonts w:asciiTheme="majorHAnsi" w:hAnsiTheme="majorHAnsi"/>
          <w:b/>
          <w:bCs/>
          <w:sz w:val="32"/>
          <w:szCs w:val="32"/>
        </w:rPr>
        <w:t xml:space="preserve">BILAGOR </w:t>
      </w:r>
    </w:p>
    <w:p w:rsidR="00467E94" w:rsidRDefault="00467E94" w:rsidP="001A1C9D">
      <w:pPr>
        <w:pStyle w:val="Default"/>
        <w:spacing w:after="200"/>
        <w:rPr>
          <w:rFonts w:asciiTheme="majorHAnsi" w:hAnsiTheme="majorHAnsi"/>
          <w:b/>
          <w:bCs/>
          <w:sz w:val="28"/>
          <w:szCs w:val="28"/>
        </w:rPr>
      </w:pPr>
    </w:p>
    <w:p w:rsidR="001A1C9D" w:rsidRPr="00467E94" w:rsidRDefault="00C77BE0" w:rsidP="001A1C9D">
      <w:pPr>
        <w:pStyle w:val="Default"/>
        <w:spacing w:after="200"/>
        <w:rPr>
          <w:rFonts w:asciiTheme="majorHAnsi" w:hAnsiTheme="majorHAnsi" w:cs="Calibri"/>
          <w:sz w:val="28"/>
          <w:szCs w:val="28"/>
        </w:rPr>
      </w:pPr>
      <w:r w:rsidRPr="00467E94">
        <w:rPr>
          <w:rFonts w:asciiTheme="majorHAnsi" w:hAnsiTheme="majorHAnsi"/>
          <w:b/>
          <w:bCs/>
          <w:sz w:val="28"/>
          <w:szCs w:val="28"/>
        </w:rPr>
        <w:t>Checklista</w:t>
      </w:r>
    </w:p>
    <w:p w:rsidR="00C77BE0" w:rsidRPr="001A1C9D" w:rsidRDefault="00C77BE0" w:rsidP="001A1C9D">
      <w:pPr>
        <w:pStyle w:val="Default"/>
        <w:spacing w:after="200"/>
        <w:rPr>
          <w:rFonts w:asciiTheme="minorHAnsi" w:hAnsiTheme="minorHAnsi"/>
        </w:rPr>
      </w:pPr>
      <w:r w:rsidRPr="001A1C9D">
        <w:rPr>
          <w:rFonts w:asciiTheme="minorHAnsi" w:hAnsiTheme="minorHAnsi"/>
        </w:rPr>
        <w:t xml:space="preserve">Som stöd i arbetet, då en händelse med inslag av hot eller våld inträffat på skolan, finns denna checklista över åtgärder som ska vidtas. Rektor är ansvarig för att vidtagna åtgärder kontrolleras mot checklistan.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Direkt dokumentation av händelsen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Information till berörda och omgivning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Polisanmälan </w:t>
      </w:r>
    </w:p>
    <w:p w:rsidR="00C77BE0" w:rsidRPr="001A1C9D" w:rsidRDefault="001A1C9D" w:rsidP="00467E94">
      <w:pPr>
        <w:pStyle w:val="Default"/>
        <w:numPr>
          <w:ilvl w:val="0"/>
          <w:numId w:val="42"/>
        </w:numPr>
        <w:rPr>
          <w:rFonts w:asciiTheme="minorHAnsi" w:hAnsiTheme="minorHAnsi"/>
        </w:rPr>
      </w:pPr>
      <w:r w:rsidRPr="001A1C9D">
        <w:rPr>
          <w:rFonts w:asciiTheme="minorHAnsi" w:hAnsiTheme="minorHAnsi"/>
        </w:rPr>
        <w:t>Rapport av olycksfall eller skadeanmälan för elev anmäls</w:t>
      </w:r>
      <w:r>
        <w:rPr>
          <w:rFonts w:asciiTheme="minorHAnsi" w:hAnsiTheme="minorHAnsi"/>
        </w:rPr>
        <w:t xml:space="preserve"> till skolans administratör</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Anmälan till socialtjänsten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Krisstöd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Uppföljande samtal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Uppföljande kontakt med utomstående som blivit inblandade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Upprättande av åtgärdsprogram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Blankett till elevförsäkring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Arbetsskadeanmälan till Försäkringskassan (för andra än elever)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 xml:space="preserve">Tillbudsrapport (för andra än elever) till rektor som sedan skickar till Arbetsmiljöverket </w:t>
      </w:r>
    </w:p>
    <w:p w:rsidR="00C77BE0" w:rsidRPr="001A1C9D" w:rsidRDefault="00C77BE0" w:rsidP="00467E94">
      <w:pPr>
        <w:pStyle w:val="Default"/>
        <w:numPr>
          <w:ilvl w:val="0"/>
          <w:numId w:val="42"/>
        </w:numPr>
        <w:rPr>
          <w:rFonts w:asciiTheme="minorHAnsi" w:hAnsiTheme="minorHAnsi"/>
        </w:rPr>
      </w:pPr>
      <w:r w:rsidRPr="001A1C9D">
        <w:rPr>
          <w:rFonts w:asciiTheme="minorHAnsi" w:hAnsiTheme="minorHAnsi"/>
        </w:rPr>
        <w:t>AFA-</w:t>
      </w:r>
      <w:proofErr w:type="gramStart"/>
      <w:r w:rsidRPr="001A1C9D">
        <w:rPr>
          <w:rFonts w:asciiTheme="minorHAnsi" w:hAnsiTheme="minorHAnsi"/>
        </w:rPr>
        <w:t>försäkring ( för</w:t>
      </w:r>
      <w:proofErr w:type="gramEnd"/>
      <w:r w:rsidRPr="001A1C9D">
        <w:rPr>
          <w:rFonts w:asciiTheme="minorHAnsi" w:hAnsiTheme="minorHAnsi"/>
        </w:rPr>
        <w:t xml:space="preserve"> andra än elever) </w:t>
      </w:r>
    </w:p>
    <w:p w:rsidR="00C77BE0" w:rsidRDefault="00C77BE0" w:rsidP="00C77BE0">
      <w:pPr>
        <w:pStyle w:val="Default"/>
        <w:rPr>
          <w:sz w:val="23"/>
          <w:szCs w:val="23"/>
        </w:rPr>
      </w:pPr>
    </w:p>
    <w:p w:rsidR="001A1C9D" w:rsidRDefault="001A1C9D" w:rsidP="00C77BE0">
      <w:pPr>
        <w:pStyle w:val="Default"/>
        <w:spacing w:after="200"/>
        <w:ind w:left="700"/>
        <w:rPr>
          <w:b/>
          <w:bCs/>
          <w:sz w:val="23"/>
          <w:szCs w:val="23"/>
        </w:rPr>
      </w:pPr>
    </w:p>
    <w:p w:rsidR="001A1C9D" w:rsidRDefault="001A1C9D" w:rsidP="00C77BE0">
      <w:pPr>
        <w:pStyle w:val="Default"/>
        <w:spacing w:after="200"/>
        <w:ind w:left="700"/>
        <w:rPr>
          <w:b/>
          <w:bCs/>
          <w:sz w:val="23"/>
          <w:szCs w:val="23"/>
        </w:rPr>
      </w:pPr>
    </w:p>
    <w:p w:rsidR="001A1C9D" w:rsidRDefault="001A1C9D" w:rsidP="00C77BE0">
      <w:pPr>
        <w:pStyle w:val="Default"/>
        <w:spacing w:after="200"/>
        <w:ind w:left="700"/>
        <w:rPr>
          <w:b/>
          <w:bCs/>
          <w:sz w:val="23"/>
          <w:szCs w:val="23"/>
        </w:rPr>
      </w:pPr>
    </w:p>
    <w:p w:rsidR="00C77BE0" w:rsidRDefault="00C77BE0" w:rsidP="00C77BE0">
      <w:pPr>
        <w:pStyle w:val="Default"/>
        <w:rPr>
          <w:sz w:val="23"/>
          <w:szCs w:val="23"/>
          <w:u w:val="single"/>
        </w:rPr>
      </w:pPr>
    </w:p>
    <w:p w:rsidR="00C77BE0" w:rsidRDefault="00C77BE0" w:rsidP="00C77BE0">
      <w:pPr>
        <w:pStyle w:val="Default"/>
        <w:rPr>
          <w:sz w:val="23"/>
          <w:szCs w:val="23"/>
          <w:u w:val="single"/>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1A1C9D" w:rsidRDefault="001A1C9D" w:rsidP="001A1C9D">
      <w:pPr>
        <w:pStyle w:val="Default"/>
        <w:spacing w:after="200"/>
        <w:rPr>
          <w:sz w:val="23"/>
          <w:szCs w:val="23"/>
        </w:rPr>
      </w:pPr>
    </w:p>
    <w:p w:rsidR="00C77BE0" w:rsidRPr="00467E94" w:rsidRDefault="00C77BE0" w:rsidP="001A1C9D">
      <w:pPr>
        <w:pStyle w:val="Default"/>
        <w:spacing w:after="200"/>
        <w:rPr>
          <w:rFonts w:asciiTheme="majorHAnsi" w:hAnsiTheme="majorHAnsi"/>
          <w:sz w:val="28"/>
          <w:szCs w:val="28"/>
        </w:rPr>
      </w:pPr>
      <w:r w:rsidRPr="00467E94">
        <w:rPr>
          <w:rFonts w:asciiTheme="majorHAnsi" w:hAnsiTheme="majorHAnsi"/>
          <w:b/>
          <w:bCs/>
          <w:sz w:val="28"/>
          <w:szCs w:val="28"/>
        </w:rPr>
        <w:lastRenderedPageBreak/>
        <w:t xml:space="preserve">Överträdelse och lagrum </w:t>
      </w:r>
    </w:p>
    <w:p w:rsidR="00C77BE0" w:rsidRPr="001A1C9D" w:rsidRDefault="00C77BE0" w:rsidP="001A1C9D">
      <w:pPr>
        <w:pStyle w:val="Default"/>
        <w:spacing w:after="200"/>
        <w:rPr>
          <w:rFonts w:asciiTheme="minorHAnsi" w:hAnsiTheme="minorHAnsi"/>
        </w:rPr>
      </w:pPr>
      <w:r w:rsidRPr="001A1C9D">
        <w:rPr>
          <w:rFonts w:asciiTheme="minorHAnsi" w:hAnsiTheme="minorHAnsi"/>
        </w:rPr>
        <w:t xml:space="preserve">Nedanstående uppräkning ska ses som en hjälp i avgörandet om misstanke om brottslig handling finns. Vid svårigheter att avgöra kontaktas polisen för rådgivning.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Misshandel </w:t>
      </w:r>
      <w:r w:rsidRPr="001A1C9D">
        <w:rPr>
          <w:rFonts w:asciiTheme="minorHAnsi" w:hAnsiTheme="minorHAnsi"/>
        </w:rPr>
        <w:t xml:space="preserve">(t.ex. avsiktliga örfilar och knytnävsslag) </w:t>
      </w:r>
      <w:r w:rsidR="001A1C9D">
        <w:rPr>
          <w:rFonts w:asciiTheme="minorHAnsi" w:hAnsiTheme="minorHAnsi"/>
        </w:rPr>
        <w:br/>
      </w:r>
      <w:r w:rsidRPr="001A1C9D">
        <w:rPr>
          <w:rFonts w:asciiTheme="minorHAnsi" w:hAnsiTheme="minorHAnsi"/>
        </w:rPr>
        <w:t xml:space="preserve">3 kap 5 och 6 </w:t>
      </w:r>
      <w:proofErr w:type="gramStart"/>
      <w:r w:rsidRPr="001A1C9D">
        <w:rPr>
          <w:rFonts w:asciiTheme="minorHAnsi" w:hAnsiTheme="minorHAnsi"/>
        </w:rPr>
        <w:t>§§</w:t>
      </w:r>
      <w:proofErr w:type="gramEnd"/>
      <w:r w:rsidRPr="001A1C9D">
        <w:rPr>
          <w:rFonts w:asciiTheme="minorHAnsi" w:hAnsiTheme="minorHAnsi"/>
        </w:rPr>
        <w:t xml:space="preserve">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Vållande till kroppsskada eller </w:t>
      </w:r>
      <w:proofErr w:type="gramStart"/>
      <w:r w:rsidRPr="001A1C9D">
        <w:rPr>
          <w:rFonts w:asciiTheme="minorHAnsi" w:hAnsiTheme="minorHAnsi"/>
          <w:b/>
          <w:bCs/>
        </w:rPr>
        <w:t xml:space="preserve">sjukdom </w:t>
      </w:r>
      <w:r w:rsidRPr="001A1C9D">
        <w:rPr>
          <w:rFonts w:asciiTheme="minorHAnsi" w:hAnsiTheme="minorHAnsi"/>
        </w:rPr>
        <w:t>( av</w:t>
      </w:r>
      <w:proofErr w:type="gramEnd"/>
      <w:r w:rsidRPr="001A1C9D">
        <w:rPr>
          <w:rFonts w:asciiTheme="minorHAnsi" w:hAnsiTheme="minorHAnsi"/>
        </w:rPr>
        <w:t xml:space="preserve"> grov oaktsamhet orsaka skada) </w:t>
      </w:r>
      <w:r w:rsidR="001A1C9D">
        <w:rPr>
          <w:rFonts w:asciiTheme="minorHAnsi" w:hAnsiTheme="minorHAnsi"/>
        </w:rPr>
        <w:br/>
      </w:r>
      <w:r w:rsidRPr="001A1C9D">
        <w:rPr>
          <w:rFonts w:asciiTheme="minorHAnsi" w:hAnsiTheme="minorHAnsi"/>
        </w:rPr>
        <w:t xml:space="preserve">3 kap 8§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Framkallande av fara för annan </w:t>
      </w:r>
      <w:r w:rsidRPr="001A1C9D">
        <w:rPr>
          <w:rFonts w:asciiTheme="minorHAnsi" w:hAnsiTheme="minorHAnsi"/>
        </w:rPr>
        <w:t xml:space="preserve">(av grov oaktsamhet utsätta annan för livsfara eller fara för svår kroppsskada eller allvarlig sjukdom) 3 kap 9 § brottsbalken </w:t>
      </w:r>
    </w:p>
    <w:p w:rsidR="00C77BE0" w:rsidRP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Olaga tvång </w:t>
      </w:r>
      <w:r w:rsidRPr="001A1C9D">
        <w:rPr>
          <w:rFonts w:asciiTheme="minorHAnsi" w:hAnsiTheme="minorHAnsi"/>
        </w:rPr>
        <w:t xml:space="preserve">(genom våld eller genom hot tvinga annan att göra, tåla eller underlåta något) </w:t>
      </w:r>
      <w:r w:rsidR="001A1C9D">
        <w:rPr>
          <w:rFonts w:asciiTheme="minorHAnsi" w:hAnsiTheme="minorHAnsi"/>
        </w:rPr>
        <w:br/>
      </w:r>
      <w:r w:rsidRPr="001A1C9D">
        <w:rPr>
          <w:rFonts w:asciiTheme="minorHAnsi" w:hAnsiTheme="minorHAnsi"/>
        </w:rPr>
        <w:t xml:space="preserve">4 kap 4§ brottsbalken </w:t>
      </w:r>
    </w:p>
    <w:p w:rsidR="00C77BE0" w:rsidRP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Olaga hot </w:t>
      </w:r>
      <w:r w:rsidRPr="001A1C9D">
        <w:rPr>
          <w:rFonts w:asciiTheme="minorHAnsi" w:hAnsiTheme="minorHAnsi"/>
        </w:rPr>
        <w:t xml:space="preserve">(allvarligt hota någon i syfte att framkalla allvarlig rädsla) 4 kap 5§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Ofredande </w:t>
      </w:r>
      <w:r w:rsidRPr="001A1C9D">
        <w:rPr>
          <w:rFonts w:asciiTheme="minorHAnsi" w:hAnsiTheme="minorHAnsi"/>
        </w:rPr>
        <w:t>(handgripligen eller på annat sätt antasta någon) 4 kap 7§ brottsbalken</w:t>
      </w:r>
      <w:r w:rsidR="001A1C9D">
        <w:rPr>
          <w:rFonts w:asciiTheme="minorHAnsi" w:hAnsiTheme="minorHAnsi"/>
        </w:rPr>
        <w:t xml:space="preserve">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Förtal </w:t>
      </w:r>
      <w:r w:rsidRPr="001A1C9D">
        <w:rPr>
          <w:rFonts w:asciiTheme="minorHAnsi" w:hAnsiTheme="minorHAnsi"/>
        </w:rPr>
        <w:t xml:space="preserve">(utpeka någon som brottslig eller klandervärd) </w:t>
      </w:r>
      <w:r w:rsidRPr="001A1C9D">
        <w:rPr>
          <w:rFonts w:asciiTheme="minorHAnsi" w:hAnsiTheme="minorHAnsi"/>
          <w:i/>
          <w:iCs/>
        </w:rPr>
        <w:t xml:space="preserve">Får endast åtalas av målsäganden </w:t>
      </w:r>
      <w:r w:rsidR="001A1C9D">
        <w:rPr>
          <w:rFonts w:asciiTheme="minorHAnsi" w:hAnsiTheme="minorHAnsi"/>
        </w:rPr>
        <w:br/>
      </w:r>
      <w:r w:rsidRPr="001A1C9D">
        <w:rPr>
          <w:rFonts w:asciiTheme="minorHAnsi" w:hAnsiTheme="minorHAnsi"/>
        </w:rPr>
        <w:t xml:space="preserve">5 kap 1 och 2 </w:t>
      </w:r>
      <w:proofErr w:type="gramStart"/>
      <w:r w:rsidRPr="001A1C9D">
        <w:rPr>
          <w:rFonts w:asciiTheme="minorHAnsi" w:hAnsiTheme="minorHAnsi"/>
        </w:rPr>
        <w:t>§§</w:t>
      </w:r>
      <w:proofErr w:type="gramEnd"/>
      <w:r w:rsidRPr="001A1C9D">
        <w:rPr>
          <w:rFonts w:asciiTheme="minorHAnsi" w:hAnsiTheme="minorHAnsi"/>
        </w:rPr>
        <w:t xml:space="preserve">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Förolämpning </w:t>
      </w:r>
      <w:r w:rsidRPr="001A1C9D">
        <w:rPr>
          <w:rFonts w:asciiTheme="minorHAnsi" w:hAnsiTheme="minorHAnsi"/>
        </w:rPr>
        <w:t xml:space="preserve">(smäda eller beskylla annan) </w:t>
      </w:r>
      <w:r w:rsidRPr="001A1C9D">
        <w:rPr>
          <w:rFonts w:asciiTheme="minorHAnsi" w:hAnsiTheme="minorHAnsi"/>
          <w:i/>
          <w:iCs/>
        </w:rPr>
        <w:t xml:space="preserve">Får endast åtalas av målsäganden </w:t>
      </w:r>
      <w:r w:rsidR="001A1C9D">
        <w:rPr>
          <w:rFonts w:asciiTheme="minorHAnsi" w:hAnsiTheme="minorHAnsi"/>
        </w:rPr>
        <w:br/>
      </w:r>
      <w:r w:rsidRPr="001A1C9D">
        <w:rPr>
          <w:rFonts w:asciiTheme="minorHAnsi" w:hAnsiTheme="minorHAnsi"/>
        </w:rPr>
        <w:t xml:space="preserve">5 kap 3§ brottsbalken </w:t>
      </w:r>
      <w:r w:rsidR="001A1C9D">
        <w:rPr>
          <w:rFonts w:asciiTheme="minorHAnsi" w:hAnsiTheme="minorHAnsi"/>
        </w:rPr>
        <w:br/>
      </w:r>
      <w:r w:rsidR="001A1C9D">
        <w:rPr>
          <w:rFonts w:asciiTheme="minorHAnsi" w:hAnsiTheme="minorHAnsi"/>
          <w:b/>
          <w:bCs/>
        </w:rPr>
        <w:br/>
      </w:r>
      <w:r w:rsidRPr="001A1C9D">
        <w:rPr>
          <w:rFonts w:asciiTheme="minorHAnsi" w:hAnsiTheme="minorHAnsi"/>
          <w:b/>
          <w:bCs/>
        </w:rPr>
        <w:t xml:space="preserve">Våldtäkt och sexuellt tvång </w:t>
      </w:r>
      <w:r w:rsidRPr="001A1C9D">
        <w:rPr>
          <w:rFonts w:asciiTheme="minorHAnsi" w:hAnsiTheme="minorHAnsi"/>
        </w:rPr>
        <w:t xml:space="preserve">(genom våld eller hot tvinga annan till samlag eller annan sexuell handling) 6 kap 1 och 2 </w:t>
      </w:r>
      <w:proofErr w:type="gramStart"/>
      <w:r w:rsidRPr="001A1C9D">
        <w:rPr>
          <w:rFonts w:asciiTheme="minorHAnsi" w:hAnsiTheme="minorHAnsi"/>
        </w:rPr>
        <w:t>§§</w:t>
      </w:r>
      <w:proofErr w:type="gramEnd"/>
      <w:r w:rsidRPr="001A1C9D">
        <w:rPr>
          <w:rFonts w:asciiTheme="minorHAnsi" w:hAnsiTheme="minorHAnsi"/>
        </w:rPr>
        <w:t xml:space="preserve"> brottsbalken </w:t>
      </w:r>
      <w:r w:rsidR="001A1C9D">
        <w:rPr>
          <w:rFonts w:asciiTheme="minorHAnsi" w:hAnsiTheme="minorHAnsi"/>
        </w:rPr>
        <w:br/>
      </w:r>
      <w:r w:rsidR="001A1C9D">
        <w:rPr>
          <w:rFonts w:asciiTheme="minorHAnsi" w:hAnsiTheme="minorHAnsi"/>
        </w:rPr>
        <w:br/>
      </w:r>
      <w:r w:rsidRPr="001A1C9D">
        <w:rPr>
          <w:rFonts w:asciiTheme="minorHAnsi" w:hAnsiTheme="minorHAnsi"/>
          <w:b/>
          <w:bCs/>
        </w:rPr>
        <w:t xml:space="preserve">Sexuellt ofredande </w:t>
      </w:r>
      <w:r w:rsidRPr="001A1C9D">
        <w:rPr>
          <w:rFonts w:asciiTheme="minorHAnsi" w:hAnsiTheme="minorHAnsi"/>
        </w:rPr>
        <w:t xml:space="preserve">(sexuellt beröra barn under 15 år, ”tafsa”) 6 kap 7§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Stöld och rån </w:t>
      </w:r>
      <w:r w:rsidRPr="001A1C9D">
        <w:rPr>
          <w:rFonts w:asciiTheme="minorHAnsi" w:hAnsiTheme="minorHAnsi"/>
        </w:rPr>
        <w:t xml:space="preserve">8 kap 1, 4 och 5 </w:t>
      </w:r>
      <w:proofErr w:type="gramStart"/>
      <w:r w:rsidRPr="001A1C9D">
        <w:rPr>
          <w:rFonts w:asciiTheme="minorHAnsi" w:hAnsiTheme="minorHAnsi"/>
        </w:rPr>
        <w:t>§§</w:t>
      </w:r>
      <w:proofErr w:type="gramEnd"/>
      <w:r w:rsidRPr="001A1C9D">
        <w:rPr>
          <w:rFonts w:asciiTheme="minorHAnsi" w:hAnsiTheme="minorHAnsi"/>
        </w:rPr>
        <w:t xml:space="preserve"> brottsbalken</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Skadegörelse och åverkan </w:t>
      </w:r>
      <w:r w:rsidRPr="001A1C9D">
        <w:rPr>
          <w:rFonts w:asciiTheme="minorHAnsi" w:hAnsiTheme="minorHAnsi"/>
        </w:rPr>
        <w:t xml:space="preserve">(t.ex. allvarligare klotter och fönsterkrossning) </w:t>
      </w:r>
      <w:r w:rsidR="001A1C9D">
        <w:rPr>
          <w:rFonts w:asciiTheme="minorHAnsi" w:hAnsiTheme="minorHAnsi"/>
        </w:rPr>
        <w:br/>
      </w:r>
      <w:r w:rsidRPr="001A1C9D">
        <w:rPr>
          <w:rFonts w:asciiTheme="minorHAnsi" w:hAnsiTheme="minorHAnsi"/>
        </w:rPr>
        <w:t xml:space="preserve">11 kap 1-3 </w:t>
      </w:r>
      <w:proofErr w:type="gramStart"/>
      <w:r w:rsidRPr="001A1C9D">
        <w:rPr>
          <w:rFonts w:asciiTheme="minorHAnsi" w:hAnsiTheme="minorHAnsi"/>
        </w:rPr>
        <w:t>§§</w:t>
      </w:r>
      <w:proofErr w:type="gramEnd"/>
      <w:r w:rsidRPr="001A1C9D">
        <w:rPr>
          <w:rFonts w:asciiTheme="minorHAnsi" w:hAnsiTheme="minorHAnsi"/>
        </w:rPr>
        <w:t xml:space="preserve">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Våld eller hot mot tjänsteman </w:t>
      </w:r>
      <w:r w:rsidRPr="001A1C9D">
        <w:rPr>
          <w:rFonts w:asciiTheme="minorHAnsi" w:hAnsiTheme="minorHAnsi"/>
        </w:rPr>
        <w:t xml:space="preserve">(t.ex. mot lärare) 17 kap </w:t>
      </w:r>
      <w:proofErr w:type="gramStart"/>
      <w:r w:rsidRPr="001A1C9D">
        <w:rPr>
          <w:rFonts w:asciiTheme="minorHAnsi" w:hAnsiTheme="minorHAnsi"/>
        </w:rPr>
        <w:t>§§</w:t>
      </w:r>
      <w:proofErr w:type="gramEnd"/>
      <w:r w:rsidRPr="001A1C9D">
        <w:rPr>
          <w:rFonts w:asciiTheme="minorHAnsi" w:hAnsiTheme="minorHAnsi"/>
        </w:rPr>
        <w:t xml:space="preserve"> brottsbalken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Narkotikabrott eller vårdslöshet med narkotika </w:t>
      </w:r>
      <w:r w:rsidRPr="001A1C9D">
        <w:rPr>
          <w:rFonts w:asciiTheme="minorHAnsi" w:hAnsiTheme="minorHAnsi"/>
        </w:rPr>
        <w:t xml:space="preserve">(överlåta, anskaffa, sälja, inneha, bruka eller ha annan befattning med narkotika) 1-3 </w:t>
      </w:r>
      <w:proofErr w:type="gramStart"/>
      <w:r w:rsidRPr="001A1C9D">
        <w:rPr>
          <w:rFonts w:asciiTheme="minorHAnsi" w:hAnsiTheme="minorHAnsi"/>
        </w:rPr>
        <w:t>§§</w:t>
      </w:r>
      <w:proofErr w:type="gramEnd"/>
      <w:r w:rsidRPr="001A1C9D">
        <w:rPr>
          <w:rFonts w:asciiTheme="minorHAnsi" w:hAnsiTheme="minorHAnsi"/>
        </w:rPr>
        <w:t xml:space="preserve"> narkotikastrafflagen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 xml:space="preserve">Olovlig försäljning av alkoholdrycker (langning) </w:t>
      </w:r>
      <w:r w:rsidRPr="001A1C9D">
        <w:rPr>
          <w:rFonts w:asciiTheme="minorHAnsi" w:hAnsiTheme="minorHAnsi"/>
        </w:rPr>
        <w:t xml:space="preserve">10 kap 3§ alkohollagen </w:t>
      </w:r>
    </w:p>
    <w:p w:rsidR="001A1C9D" w:rsidRDefault="00C77BE0" w:rsidP="001A1C9D">
      <w:pPr>
        <w:pStyle w:val="Default"/>
        <w:spacing w:after="200"/>
        <w:ind w:left="700"/>
        <w:rPr>
          <w:rFonts w:asciiTheme="minorHAnsi" w:hAnsiTheme="minorHAnsi"/>
        </w:rPr>
      </w:pPr>
      <w:r w:rsidRPr="001A1C9D">
        <w:rPr>
          <w:rFonts w:asciiTheme="minorHAnsi" w:hAnsiTheme="minorHAnsi"/>
          <w:b/>
          <w:bCs/>
        </w:rPr>
        <w:t>Lag (1988:254) om förbud beträffande knivar och andra farliga föremål</w:t>
      </w:r>
    </w:p>
    <w:p w:rsidR="001A1C9D" w:rsidRDefault="001A1C9D" w:rsidP="001A1C9D">
      <w:pPr>
        <w:pStyle w:val="Default"/>
        <w:spacing w:after="200"/>
        <w:rPr>
          <w:rFonts w:asciiTheme="minorHAnsi" w:hAnsiTheme="minorHAnsi"/>
        </w:rPr>
      </w:pPr>
    </w:p>
    <w:p w:rsidR="001A1C9D" w:rsidRDefault="001A1C9D" w:rsidP="001A1C9D">
      <w:pPr>
        <w:pStyle w:val="Default"/>
        <w:spacing w:after="200"/>
        <w:rPr>
          <w:rFonts w:asciiTheme="minorHAnsi" w:hAnsiTheme="minorHAnsi"/>
        </w:rPr>
      </w:pPr>
    </w:p>
    <w:p w:rsidR="001A1C9D" w:rsidRDefault="001A1C9D" w:rsidP="001A1C9D">
      <w:pPr>
        <w:pStyle w:val="Default"/>
        <w:spacing w:after="200"/>
        <w:rPr>
          <w:rFonts w:asciiTheme="minorHAnsi" w:hAnsiTheme="minorHAnsi"/>
        </w:rPr>
      </w:pPr>
    </w:p>
    <w:p w:rsidR="0035182A" w:rsidRDefault="0035182A" w:rsidP="001A1C9D">
      <w:pPr>
        <w:pStyle w:val="Default"/>
        <w:spacing w:after="200"/>
        <w:rPr>
          <w:rFonts w:asciiTheme="minorHAnsi" w:hAnsiTheme="minorHAnsi"/>
        </w:rPr>
      </w:pPr>
    </w:p>
    <w:p w:rsidR="00C77BE0" w:rsidRPr="00467E94" w:rsidRDefault="00C77BE0" w:rsidP="001A1C9D">
      <w:pPr>
        <w:pStyle w:val="Default"/>
        <w:spacing w:after="200"/>
        <w:rPr>
          <w:rFonts w:asciiTheme="majorHAnsi" w:hAnsiTheme="majorHAnsi"/>
          <w:sz w:val="28"/>
          <w:szCs w:val="28"/>
        </w:rPr>
      </w:pPr>
      <w:r w:rsidRPr="00467E94">
        <w:rPr>
          <w:rFonts w:asciiTheme="majorHAnsi" w:hAnsiTheme="majorHAnsi"/>
          <w:b/>
          <w:bCs/>
          <w:sz w:val="28"/>
          <w:szCs w:val="28"/>
        </w:rPr>
        <w:lastRenderedPageBreak/>
        <w:t xml:space="preserve">Handlingsplanens koppling till lagar och styrdokument </w:t>
      </w:r>
    </w:p>
    <w:p w:rsidR="00C77BE0" w:rsidRPr="001A1C9D" w:rsidRDefault="00C77BE0" w:rsidP="00467E94">
      <w:pPr>
        <w:pStyle w:val="Default"/>
        <w:numPr>
          <w:ilvl w:val="0"/>
          <w:numId w:val="1"/>
        </w:numPr>
        <w:rPr>
          <w:rFonts w:asciiTheme="minorHAnsi" w:hAnsiTheme="minorHAnsi"/>
        </w:rPr>
      </w:pPr>
    </w:p>
    <w:p w:rsidR="001A1C9D" w:rsidRDefault="00C77BE0" w:rsidP="001A1C9D">
      <w:pPr>
        <w:pStyle w:val="Default"/>
        <w:rPr>
          <w:rFonts w:asciiTheme="minorHAnsi" w:hAnsiTheme="minorHAnsi"/>
        </w:rPr>
      </w:pPr>
      <w:r w:rsidRPr="001A1C9D">
        <w:rPr>
          <w:rFonts w:asciiTheme="minorHAnsi" w:hAnsiTheme="minorHAnsi"/>
          <w:b/>
          <w:bCs/>
        </w:rPr>
        <w:t xml:space="preserve">AML </w:t>
      </w:r>
    </w:p>
    <w:p w:rsidR="00C77BE0" w:rsidRDefault="00883666" w:rsidP="001A1C9D">
      <w:pPr>
        <w:pStyle w:val="Default"/>
        <w:rPr>
          <w:rFonts w:asciiTheme="minorHAnsi" w:hAnsiTheme="minorHAnsi"/>
          <w:u w:val="single"/>
        </w:rPr>
      </w:pPr>
      <w:hyperlink r:id="rId10" w:history="1">
        <w:r w:rsidR="001A1C9D" w:rsidRPr="006C5867">
          <w:rPr>
            <w:rStyle w:val="Hyperlnk"/>
            <w:rFonts w:asciiTheme="minorHAnsi" w:hAnsiTheme="minorHAnsi"/>
          </w:rPr>
          <w:t>http://www.av.se/dokument/publikationer/bocker/h008.pdf</w:t>
        </w:r>
      </w:hyperlink>
    </w:p>
    <w:p w:rsidR="00C77BE0" w:rsidRPr="001A1C9D" w:rsidRDefault="00C77BE0" w:rsidP="001A1C9D">
      <w:pPr>
        <w:pStyle w:val="Default"/>
        <w:spacing w:after="200"/>
        <w:rPr>
          <w:rFonts w:asciiTheme="minorHAnsi" w:hAnsiTheme="minorHAnsi"/>
        </w:rPr>
      </w:pPr>
      <w:r w:rsidRPr="00467E94">
        <w:rPr>
          <w:rFonts w:asciiTheme="minorHAnsi" w:hAnsiTheme="minorHAnsi"/>
          <w:u w:val="single"/>
        </w:rPr>
        <w:t xml:space="preserve">1 kap. Lagens ändamål och tillämpningsområde. </w:t>
      </w:r>
      <w:r w:rsidR="00467E94" w:rsidRPr="00467E94">
        <w:rPr>
          <w:rFonts w:asciiTheme="minorHAnsi" w:hAnsiTheme="minorHAnsi"/>
          <w:u w:val="single"/>
        </w:rPr>
        <w:br/>
      </w:r>
      <w:r w:rsidRPr="001A1C9D">
        <w:rPr>
          <w:rFonts w:asciiTheme="minorHAnsi" w:hAnsiTheme="minorHAnsi"/>
        </w:rPr>
        <w:t xml:space="preserve">§1 Lagens ändamål är för att förebygga ohälsa och olycksfall i arbetet samt att även i övrigt uppnå en god arbetsmiljö. </w:t>
      </w:r>
      <w:r w:rsidR="00467E94">
        <w:rPr>
          <w:rFonts w:asciiTheme="minorHAnsi" w:hAnsiTheme="minorHAnsi"/>
        </w:rPr>
        <w:br/>
      </w:r>
      <w:r w:rsidRPr="001A1C9D">
        <w:rPr>
          <w:rFonts w:asciiTheme="minorHAnsi" w:hAnsiTheme="minorHAnsi"/>
        </w:rPr>
        <w:t xml:space="preserve">§3 Elever, värnpliktiga med flera </w:t>
      </w:r>
      <w:r w:rsidR="00467E94">
        <w:rPr>
          <w:rFonts w:asciiTheme="minorHAnsi" w:hAnsiTheme="minorHAnsi"/>
        </w:rPr>
        <w:br/>
      </w:r>
      <w:r w:rsidRPr="001A1C9D">
        <w:rPr>
          <w:rFonts w:asciiTheme="minorHAnsi" w:hAnsiTheme="minorHAnsi"/>
        </w:rPr>
        <w:t xml:space="preserve">Alla som genomgår utbildning likställs med arbetstagare (3§ punkt 1) </w:t>
      </w:r>
    </w:p>
    <w:p w:rsidR="00C77BE0" w:rsidRPr="001A1C9D" w:rsidRDefault="00C77BE0" w:rsidP="001A1C9D">
      <w:pPr>
        <w:pStyle w:val="Default"/>
        <w:spacing w:after="200"/>
        <w:rPr>
          <w:rFonts w:asciiTheme="minorHAnsi" w:hAnsiTheme="minorHAnsi"/>
        </w:rPr>
      </w:pPr>
      <w:r w:rsidRPr="00467E94">
        <w:rPr>
          <w:rFonts w:asciiTheme="minorHAnsi" w:hAnsiTheme="minorHAnsi"/>
          <w:u w:val="single"/>
        </w:rPr>
        <w:t xml:space="preserve">Särskilda föreskrifter om elevskyddsombud i 6 kap. 17-18§§. </w:t>
      </w:r>
      <w:r w:rsidR="00467E94" w:rsidRPr="00467E94">
        <w:rPr>
          <w:rFonts w:asciiTheme="minorHAnsi" w:hAnsiTheme="minorHAnsi"/>
          <w:u w:val="single"/>
        </w:rPr>
        <w:br/>
      </w:r>
      <w:r w:rsidRPr="001A1C9D">
        <w:rPr>
          <w:rFonts w:asciiTheme="minorHAnsi" w:hAnsiTheme="minorHAnsi"/>
        </w:rPr>
        <w:t xml:space="preserve">Elever vid alla typer av skolor omfattas således i huvudsak av arbetsmiljölagen från och med förskoleklasserna. </w:t>
      </w:r>
    </w:p>
    <w:p w:rsidR="00C77BE0" w:rsidRPr="001A1C9D" w:rsidRDefault="00C77BE0" w:rsidP="001A1C9D">
      <w:pPr>
        <w:pStyle w:val="Default"/>
        <w:spacing w:after="200"/>
        <w:rPr>
          <w:rFonts w:asciiTheme="minorHAnsi" w:hAnsiTheme="minorHAnsi"/>
        </w:rPr>
      </w:pPr>
      <w:r w:rsidRPr="00467E94">
        <w:rPr>
          <w:rFonts w:asciiTheme="minorHAnsi" w:hAnsiTheme="minorHAnsi"/>
          <w:u w:val="single"/>
        </w:rPr>
        <w:t xml:space="preserve">2 kap. Arbetsmiljöns beskaffenhet </w:t>
      </w:r>
      <w:r w:rsidR="00467E94" w:rsidRPr="00467E94">
        <w:rPr>
          <w:rFonts w:asciiTheme="minorHAnsi" w:hAnsiTheme="minorHAnsi"/>
          <w:u w:val="single"/>
        </w:rPr>
        <w:br/>
      </w:r>
      <w:r w:rsidRPr="001A1C9D">
        <w:rPr>
          <w:rFonts w:asciiTheme="minorHAnsi" w:hAnsiTheme="minorHAnsi"/>
        </w:rPr>
        <w:t xml:space="preserve">§2 Arbete skall planläggas och anordnas så, att det kan utföras i en sund och säker miljö. </w:t>
      </w:r>
    </w:p>
    <w:p w:rsidR="00C77BE0" w:rsidRPr="001A1C9D" w:rsidRDefault="00C77BE0" w:rsidP="00467E94">
      <w:pPr>
        <w:pStyle w:val="Default"/>
        <w:numPr>
          <w:ilvl w:val="0"/>
          <w:numId w:val="2"/>
        </w:numPr>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AFS 1993:2 Våld och hot i arbetsmiljön </w:t>
      </w:r>
    </w:p>
    <w:p w:rsidR="001A1C9D" w:rsidRDefault="00883666" w:rsidP="001A1C9D">
      <w:pPr>
        <w:pStyle w:val="Default"/>
        <w:spacing w:after="200"/>
        <w:rPr>
          <w:rFonts w:asciiTheme="minorHAnsi" w:hAnsiTheme="minorHAnsi"/>
          <w:u w:val="single"/>
        </w:rPr>
      </w:pPr>
      <w:hyperlink r:id="rId11" w:history="1">
        <w:r w:rsidR="001A1C9D" w:rsidRPr="006C5867">
          <w:rPr>
            <w:rStyle w:val="Hyperlnk"/>
            <w:rFonts w:asciiTheme="minorHAnsi" w:hAnsiTheme="minorHAnsi"/>
          </w:rPr>
          <w:t>http://www.av.se/dokument/afs/AFS1993_02.pdf</w:t>
        </w:r>
      </w:hyperlink>
    </w:p>
    <w:p w:rsidR="00C77BE0" w:rsidRPr="001A1C9D" w:rsidRDefault="00C77BE0" w:rsidP="001A1C9D">
      <w:pPr>
        <w:pStyle w:val="Default"/>
        <w:spacing w:after="200"/>
        <w:rPr>
          <w:rFonts w:asciiTheme="minorHAnsi" w:hAnsiTheme="minorHAnsi"/>
        </w:rPr>
      </w:pPr>
      <w:r w:rsidRPr="00467E94">
        <w:rPr>
          <w:rFonts w:asciiTheme="minorHAnsi" w:hAnsiTheme="minorHAnsi"/>
          <w:b/>
        </w:rPr>
        <w:t>4§</w:t>
      </w:r>
      <w:r w:rsidRPr="001A1C9D">
        <w:rPr>
          <w:rFonts w:asciiTheme="minorHAnsi" w:hAnsiTheme="minorHAnsi"/>
        </w:rPr>
        <w:t xml:space="preserve"> Arbetstagarna skall ha tillräcklig utbildning och information och få tillräckliga instruktioner för att kunna utföra arbetet säkert och med tillfredsställande trygghet. </w:t>
      </w:r>
    </w:p>
    <w:p w:rsidR="00C77BE0" w:rsidRPr="001A1C9D" w:rsidRDefault="00C77BE0" w:rsidP="001A1C9D">
      <w:pPr>
        <w:pStyle w:val="Default"/>
        <w:spacing w:after="200"/>
        <w:rPr>
          <w:rFonts w:asciiTheme="minorHAnsi" w:hAnsiTheme="minorHAnsi"/>
        </w:rPr>
      </w:pPr>
      <w:r w:rsidRPr="00467E94">
        <w:rPr>
          <w:rFonts w:asciiTheme="minorHAnsi" w:hAnsiTheme="minorHAnsi"/>
          <w:i/>
        </w:rPr>
        <w:t>Kommentar till 4:</w:t>
      </w:r>
      <w:r w:rsidRPr="001A1C9D">
        <w:rPr>
          <w:rFonts w:asciiTheme="minorHAnsi" w:hAnsiTheme="minorHAnsi"/>
        </w:rPr>
        <w:t xml:space="preserve"> Enligt 3 kap 3 § arbetsmiljölagen skalla arbetsgivaren förvissa sig om att arbetstagaren har den utbildning som behövs och vet vad han har att iaktta för att undgå riskerna i arbetet. </w:t>
      </w:r>
    </w:p>
    <w:p w:rsidR="00C77BE0" w:rsidRPr="001A1C9D" w:rsidRDefault="00C77BE0" w:rsidP="001A1C9D">
      <w:pPr>
        <w:pStyle w:val="Default"/>
        <w:spacing w:after="200"/>
        <w:rPr>
          <w:rFonts w:asciiTheme="minorHAnsi" w:hAnsiTheme="minorHAnsi"/>
        </w:rPr>
      </w:pPr>
      <w:r w:rsidRPr="00467E94">
        <w:rPr>
          <w:rFonts w:asciiTheme="minorHAnsi" w:hAnsiTheme="minorHAnsi"/>
          <w:b/>
        </w:rPr>
        <w:t>7§</w:t>
      </w:r>
      <w:r w:rsidRPr="001A1C9D">
        <w:rPr>
          <w:rFonts w:asciiTheme="minorHAnsi" w:hAnsiTheme="minorHAnsi"/>
        </w:rPr>
        <w:t xml:space="preserve"> Arbetstagarna skall ha möjlighet att kalla på snabb hjälp vid en vålds- eller hotsituation. Kommentar till 7: För att snabb hjälp skall kunna ges i en nödsituation behövs i allmänhet en i förväg uppgjord plan. </w:t>
      </w:r>
    </w:p>
    <w:p w:rsidR="00C77BE0" w:rsidRPr="001A1C9D" w:rsidRDefault="00C77BE0" w:rsidP="001A1C9D">
      <w:pPr>
        <w:pStyle w:val="Default"/>
        <w:spacing w:after="200"/>
        <w:rPr>
          <w:rFonts w:asciiTheme="minorHAnsi" w:hAnsiTheme="minorHAnsi"/>
        </w:rPr>
      </w:pPr>
      <w:r w:rsidRPr="00467E94">
        <w:rPr>
          <w:rFonts w:asciiTheme="minorHAnsi" w:hAnsiTheme="minorHAnsi"/>
          <w:b/>
        </w:rPr>
        <w:t>10§</w:t>
      </w:r>
      <w:r w:rsidRPr="001A1C9D">
        <w:rPr>
          <w:rFonts w:asciiTheme="minorHAnsi" w:hAnsiTheme="minorHAnsi"/>
        </w:rPr>
        <w:t xml:space="preserve"> Tillbud och händelser med våld eller hot om våld skall dokumenteras och utredas. </w:t>
      </w:r>
    </w:p>
    <w:p w:rsidR="00C77BE0" w:rsidRPr="001A1C9D" w:rsidRDefault="00C77BE0" w:rsidP="001A1C9D">
      <w:pPr>
        <w:pStyle w:val="Default"/>
        <w:spacing w:after="200"/>
        <w:rPr>
          <w:rFonts w:asciiTheme="minorHAnsi" w:hAnsiTheme="minorHAnsi"/>
        </w:rPr>
      </w:pPr>
      <w:r w:rsidRPr="00467E94">
        <w:rPr>
          <w:rFonts w:asciiTheme="minorHAnsi" w:hAnsiTheme="minorHAnsi"/>
          <w:i/>
        </w:rPr>
        <w:t>Kommentar till 10</w:t>
      </w:r>
      <w:proofErr w:type="gramStart"/>
      <w:r w:rsidRPr="00467E94">
        <w:rPr>
          <w:rFonts w:asciiTheme="minorHAnsi" w:hAnsiTheme="minorHAnsi"/>
          <w:i/>
        </w:rPr>
        <w:t>§</w:t>
      </w:r>
      <w:r w:rsidR="00467E94">
        <w:rPr>
          <w:rFonts w:asciiTheme="minorHAnsi" w:hAnsiTheme="minorHAnsi"/>
          <w:i/>
        </w:rPr>
        <w:t>:</w:t>
      </w:r>
      <w:proofErr w:type="gramEnd"/>
      <w:r w:rsidRPr="001A1C9D">
        <w:rPr>
          <w:rFonts w:asciiTheme="minorHAnsi" w:hAnsiTheme="minorHAnsi"/>
        </w:rPr>
        <w:t xml:space="preserve"> Det är viktigt att rutiner för att uppmärksamma, rapportera och följa upp alla tillbud och händelser med inslag av hot och våld. Rutinerna bör också innebära att våld och allvarliga hot om våld anmäls till yrkesinspektionen, polisen och försäkringskassan. Det kan erinras om att enligt 2 § arbetsmiljöförordningen skall arbetsgivaren anmäla allvarliga</w:t>
      </w:r>
      <w:r w:rsidR="001A1C9D">
        <w:rPr>
          <w:rFonts w:asciiTheme="minorHAnsi" w:hAnsiTheme="minorHAnsi"/>
        </w:rPr>
        <w:t xml:space="preserve"> </w:t>
      </w:r>
      <w:r w:rsidRPr="001A1C9D">
        <w:rPr>
          <w:rFonts w:asciiTheme="minorHAnsi" w:hAnsiTheme="minorHAnsi"/>
        </w:rPr>
        <w:t>personskador eller tillbud till yrkesinspektionen. Denna bestämmelse är i många fall tillämplig vid våld oc</w:t>
      </w:r>
      <w:r w:rsidR="001A1C9D">
        <w:rPr>
          <w:rFonts w:asciiTheme="minorHAnsi" w:hAnsiTheme="minorHAnsi"/>
        </w:rPr>
        <w:t>h hot om våld på arbetsplatsen.</w:t>
      </w:r>
      <w:r w:rsidRPr="001A1C9D">
        <w:rPr>
          <w:rFonts w:asciiTheme="minorHAnsi" w:hAnsiTheme="minorHAnsi" w:cs="Calibri"/>
        </w:rPr>
        <w:t xml:space="preserve"> </w:t>
      </w:r>
      <w:r w:rsidR="001A1C9D">
        <w:rPr>
          <w:rFonts w:asciiTheme="minorHAnsi" w:hAnsiTheme="minorHAnsi" w:cs="Calibri"/>
        </w:rPr>
        <w:br/>
      </w:r>
      <w:r w:rsidR="001A1C9D">
        <w:rPr>
          <w:rFonts w:asciiTheme="minorHAnsi" w:hAnsiTheme="minorHAnsi" w:cs="Calibri"/>
        </w:rPr>
        <w:br/>
      </w:r>
      <w:r w:rsidRPr="00467E94">
        <w:rPr>
          <w:rFonts w:asciiTheme="minorHAnsi" w:hAnsiTheme="minorHAnsi"/>
          <w:b/>
        </w:rPr>
        <w:t>11§</w:t>
      </w:r>
      <w:r w:rsidRPr="001A1C9D">
        <w:rPr>
          <w:rFonts w:asciiTheme="minorHAnsi" w:hAnsiTheme="minorHAnsi"/>
        </w:rPr>
        <w:t xml:space="preserve"> Arbetstagare som utsätts för våld och hot om våld skall snabbt få hjälp och stöd för att förebygga eller lindra såväl fysisk som psykisk skada. Arbetsgivaren skall ha särskilda rutiner för detta. </w:t>
      </w:r>
    </w:p>
    <w:p w:rsidR="00C77BE0" w:rsidRPr="001A1C9D" w:rsidRDefault="00C77BE0" w:rsidP="001A1C9D">
      <w:pPr>
        <w:pStyle w:val="Default"/>
        <w:spacing w:after="200"/>
        <w:rPr>
          <w:rFonts w:asciiTheme="minorHAnsi" w:hAnsiTheme="minorHAnsi"/>
        </w:rPr>
      </w:pPr>
      <w:r w:rsidRPr="00330541">
        <w:rPr>
          <w:rFonts w:asciiTheme="minorHAnsi" w:hAnsiTheme="minorHAnsi"/>
          <w:i/>
        </w:rPr>
        <w:t>Kommentar till 11:</w:t>
      </w:r>
      <w:r w:rsidRPr="001A1C9D">
        <w:rPr>
          <w:rFonts w:asciiTheme="minorHAnsi" w:hAnsiTheme="minorHAnsi"/>
        </w:rPr>
        <w:t xml:space="preserve"> För att undvika eller lindra skador av en våld- eller hotsituation och förebygga framtida problem är det viktigt att det finns en förberedd organisation för detta på alla arbetsplatser. På större arbetsplatser bör någon form av räddningsledning eller krisgrupp finnas. Denna grupp träder i funktion vid svåra akuta händelser. </w:t>
      </w:r>
    </w:p>
    <w:p w:rsidR="00C77BE0" w:rsidRPr="001A1C9D" w:rsidRDefault="00C77BE0" w:rsidP="00330541">
      <w:pPr>
        <w:pStyle w:val="Default"/>
        <w:spacing w:after="200"/>
        <w:rPr>
          <w:rFonts w:asciiTheme="minorHAnsi" w:hAnsiTheme="minorHAnsi"/>
        </w:rPr>
      </w:pPr>
      <w:r w:rsidRPr="001A1C9D">
        <w:rPr>
          <w:rFonts w:asciiTheme="minorHAnsi" w:hAnsiTheme="minorHAnsi"/>
        </w:rPr>
        <w:lastRenderedPageBreak/>
        <w:t xml:space="preserve">Bilaga 5 (11§): Aktuella regler mm </w:t>
      </w:r>
      <w:r w:rsidR="00330541">
        <w:rPr>
          <w:rFonts w:asciiTheme="minorHAnsi" w:hAnsiTheme="minorHAnsi"/>
        </w:rPr>
        <w:br/>
      </w:r>
      <w:r w:rsidRPr="001A1C9D">
        <w:rPr>
          <w:rFonts w:asciiTheme="minorHAnsi" w:hAnsiTheme="minorHAnsi"/>
        </w:rPr>
        <w:t xml:space="preserve">Förslag till åtgärder i anslutning till en akut händelse </w:t>
      </w:r>
    </w:p>
    <w:p w:rsidR="00C77BE0" w:rsidRPr="001A1C9D" w:rsidRDefault="00C77BE0" w:rsidP="00467E94">
      <w:pPr>
        <w:pStyle w:val="Default"/>
        <w:numPr>
          <w:ilvl w:val="0"/>
          <w:numId w:val="3"/>
        </w:numPr>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AFS 1999:7 Första hjälpen och krisstöd </w:t>
      </w:r>
    </w:p>
    <w:p w:rsidR="00330541" w:rsidRDefault="00883666" w:rsidP="00330541">
      <w:pPr>
        <w:pStyle w:val="Default"/>
        <w:spacing w:after="200"/>
        <w:rPr>
          <w:rFonts w:asciiTheme="minorHAnsi" w:hAnsiTheme="minorHAnsi"/>
          <w:u w:val="single"/>
        </w:rPr>
      </w:pPr>
      <w:hyperlink r:id="rId12" w:history="1">
        <w:r w:rsidR="00330541" w:rsidRPr="006C5867">
          <w:rPr>
            <w:rStyle w:val="Hyperlnk"/>
            <w:rFonts w:asciiTheme="minorHAnsi" w:hAnsiTheme="minorHAnsi"/>
          </w:rPr>
          <w:t>http://www.av.se/dokument/afs/AFS1999_07.pdf</w:t>
        </w:r>
      </w:hyperlink>
    </w:p>
    <w:p w:rsidR="00C77BE0" w:rsidRPr="001A1C9D" w:rsidRDefault="00C77BE0" w:rsidP="00330541">
      <w:pPr>
        <w:pStyle w:val="Default"/>
        <w:spacing w:after="200"/>
        <w:rPr>
          <w:rFonts w:asciiTheme="minorHAnsi" w:hAnsiTheme="minorHAnsi"/>
        </w:rPr>
      </w:pPr>
      <w:r w:rsidRPr="00330541">
        <w:rPr>
          <w:rFonts w:asciiTheme="minorHAnsi" w:hAnsiTheme="minorHAnsi"/>
          <w:u w:val="single"/>
        </w:rPr>
        <w:t xml:space="preserve">Beredskap för första hjälpen och krisstöd </w:t>
      </w:r>
      <w:r w:rsidR="00330541" w:rsidRPr="00330541">
        <w:rPr>
          <w:rFonts w:asciiTheme="minorHAnsi" w:hAnsiTheme="minorHAnsi"/>
          <w:u w:val="single"/>
        </w:rPr>
        <w:br/>
      </w:r>
      <w:r w:rsidRPr="001A1C9D">
        <w:rPr>
          <w:rFonts w:asciiTheme="minorHAnsi" w:hAnsiTheme="minorHAnsi"/>
        </w:rPr>
        <w:t xml:space="preserve">5§ På varje arbetsställe skall finnas den beredskap och de rutiner för första hjälpen och krisstöd som behövs med hänsyn till verksamhetens art, omfattning och särskilda risker. Vid planeringen skall de kontakter som behövs tas med berörda lokala samhällsorgan. </w:t>
      </w:r>
    </w:p>
    <w:p w:rsidR="00C77BE0" w:rsidRPr="001A1C9D" w:rsidRDefault="00C77BE0" w:rsidP="00330541">
      <w:pPr>
        <w:pStyle w:val="Default"/>
        <w:spacing w:after="200"/>
        <w:rPr>
          <w:rFonts w:asciiTheme="minorHAnsi" w:hAnsiTheme="minorHAnsi"/>
        </w:rPr>
      </w:pPr>
      <w:r w:rsidRPr="00330541">
        <w:rPr>
          <w:rFonts w:asciiTheme="minorHAnsi" w:hAnsiTheme="minorHAnsi"/>
          <w:i/>
        </w:rPr>
        <w:t xml:space="preserve">Kommentar till 5§ Beredskap för första hjälpen och krisstöd </w:t>
      </w:r>
      <w:r w:rsidR="00330541" w:rsidRPr="00330541">
        <w:rPr>
          <w:rFonts w:asciiTheme="minorHAnsi" w:hAnsiTheme="minorHAnsi"/>
          <w:i/>
        </w:rPr>
        <w:br/>
      </w:r>
      <w:r w:rsidRPr="001A1C9D">
        <w:rPr>
          <w:rFonts w:asciiTheme="minorHAnsi" w:hAnsiTheme="minorHAnsi"/>
        </w:rPr>
        <w:t xml:space="preserve">Avgörande för att på ett tillfredsställande sätt kunna ge hjälp vid olyckor, akut sjukdom och liknande allvarliga händelser är att det i verksamheten finns en beredskap för och kunskap om akuta åtgärder. </w:t>
      </w:r>
    </w:p>
    <w:p w:rsidR="00C77BE0" w:rsidRPr="00330541" w:rsidRDefault="00C77BE0" w:rsidP="00330541">
      <w:pPr>
        <w:pStyle w:val="Default"/>
        <w:spacing w:after="200"/>
        <w:rPr>
          <w:rFonts w:asciiTheme="minorHAnsi" w:hAnsiTheme="minorHAnsi"/>
          <w:i/>
        </w:rPr>
      </w:pPr>
      <w:r w:rsidRPr="00330541">
        <w:rPr>
          <w:rFonts w:asciiTheme="minorHAnsi" w:hAnsiTheme="minorHAnsi"/>
          <w:u w:val="single"/>
        </w:rPr>
        <w:t xml:space="preserve">Rutiner för första hjälpen och krisstöd </w:t>
      </w:r>
      <w:r w:rsidR="00330541" w:rsidRPr="00330541">
        <w:rPr>
          <w:rFonts w:asciiTheme="minorHAnsi" w:hAnsiTheme="minorHAnsi"/>
          <w:u w:val="single"/>
        </w:rPr>
        <w:br/>
      </w:r>
      <w:r w:rsidRPr="001A1C9D">
        <w:rPr>
          <w:rFonts w:asciiTheme="minorHAnsi" w:hAnsiTheme="minorHAnsi"/>
        </w:rPr>
        <w:t xml:space="preserve">Att ha beredskap för omhändertagande innebär bl.a. att det finns rutiner för uppgiften. Vem gör vad när något händer? </w:t>
      </w:r>
    </w:p>
    <w:p w:rsidR="00C77BE0" w:rsidRPr="001A1C9D" w:rsidRDefault="00C77BE0" w:rsidP="00330541">
      <w:pPr>
        <w:pStyle w:val="Default"/>
        <w:spacing w:after="200"/>
        <w:rPr>
          <w:rFonts w:asciiTheme="minorHAnsi" w:hAnsiTheme="minorHAnsi"/>
        </w:rPr>
      </w:pPr>
      <w:r w:rsidRPr="00330541">
        <w:rPr>
          <w:rFonts w:asciiTheme="minorHAnsi" w:hAnsiTheme="minorHAnsi"/>
          <w:u w:val="single"/>
        </w:rPr>
        <w:t xml:space="preserve">Arbetstagarens kännedom om rutiner och planering </w:t>
      </w:r>
      <w:r w:rsidR="00330541" w:rsidRPr="00330541">
        <w:rPr>
          <w:rFonts w:asciiTheme="minorHAnsi" w:hAnsiTheme="minorHAnsi"/>
          <w:u w:val="single"/>
        </w:rPr>
        <w:br/>
      </w:r>
      <w:r w:rsidRPr="001A1C9D">
        <w:rPr>
          <w:rFonts w:asciiTheme="minorHAnsi" w:hAnsiTheme="minorHAnsi"/>
        </w:rPr>
        <w:t xml:space="preserve">Det är angeläget att de anställda känner till hur första hjälpen och krisstödet är organiserat och anordnat samt att kunskaperna hålls aktuella. </w:t>
      </w:r>
    </w:p>
    <w:p w:rsidR="00C77BE0" w:rsidRPr="00330541" w:rsidRDefault="00C77BE0" w:rsidP="00330541">
      <w:pPr>
        <w:pStyle w:val="Default"/>
        <w:spacing w:after="200"/>
        <w:rPr>
          <w:rFonts w:asciiTheme="minorHAnsi" w:hAnsiTheme="minorHAnsi"/>
          <w:i/>
        </w:rPr>
      </w:pPr>
      <w:r w:rsidRPr="00330541">
        <w:rPr>
          <w:rFonts w:asciiTheme="minorHAnsi" w:hAnsiTheme="minorHAnsi"/>
          <w:u w:val="single"/>
        </w:rPr>
        <w:t xml:space="preserve">Kunskaper i första hjälpen </w:t>
      </w:r>
      <w:r w:rsidR="00330541" w:rsidRPr="00330541">
        <w:rPr>
          <w:rFonts w:asciiTheme="minorHAnsi" w:hAnsiTheme="minorHAnsi"/>
          <w:u w:val="single"/>
        </w:rPr>
        <w:br/>
      </w:r>
      <w:r w:rsidRPr="001A1C9D">
        <w:rPr>
          <w:rFonts w:asciiTheme="minorHAnsi" w:hAnsiTheme="minorHAnsi"/>
        </w:rPr>
        <w:t xml:space="preserve">6§ Med hänsyn till verksamhetens art, omfattning och de särskilda risker som finns skall det finnas tillräckligt antal personer, som kan ge första hjälpen, tillgängliga på arbetsplatsen. Åtgärder skall vidtas för att kunskaper och färdigheter i första hjälpen hålls aktuella. </w:t>
      </w:r>
    </w:p>
    <w:p w:rsidR="00C77BE0" w:rsidRPr="001A1C9D" w:rsidRDefault="00C77BE0" w:rsidP="00330541">
      <w:pPr>
        <w:pStyle w:val="Default"/>
        <w:spacing w:after="200"/>
        <w:rPr>
          <w:rFonts w:asciiTheme="minorHAnsi" w:hAnsiTheme="minorHAnsi"/>
        </w:rPr>
      </w:pPr>
      <w:r w:rsidRPr="00330541">
        <w:rPr>
          <w:rFonts w:asciiTheme="minorHAnsi" w:hAnsiTheme="minorHAnsi"/>
          <w:i/>
        </w:rPr>
        <w:t xml:space="preserve">Kommentar till 6: Kunskaper i första hjälpen </w:t>
      </w:r>
      <w:r w:rsidR="00330541" w:rsidRPr="00330541">
        <w:rPr>
          <w:rFonts w:asciiTheme="minorHAnsi" w:hAnsiTheme="minorHAnsi"/>
          <w:i/>
        </w:rPr>
        <w:br/>
      </w:r>
      <w:r w:rsidR="00330541">
        <w:rPr>
          <w:rFonts w:asciiTheme="minorHAnsi" w:hAnsiTheme="minorHAnsi"/>
        </w:rPr>
        <w:t xml:space="preserve">- </w:t>
      </w:r>
      <w:r w:rsidRPr="00330541">
        <w:rPr>
          <w:rFonts w:asciiTheme="minorHAnsi" w:hAnsiTheme="minorHAnsi"/>
        </w:rPr>
        <w:t xml:space="preserve">Hur många behöver kunna ge första hjälpen? </w:t>
      </w:r>
      <w:r w:rsidR="00330541">
        <w:rPr>
          <w:rFonts w:asciiTheme="minorHAnsi" w:hAnsiTheme="minorHAnsi"/>
        </w:rPr>
        <w:br/>
      </w:r>
      <w:proofErr w:type="gramStart"/>
      <w:r w:rsidR="00330541">
        <w:rPr>
          <w:rFonts w:asciiTheme="minorHAnsi" w:hAnsiTheme="minorHAnsi"/>
        </w:rPr>
        <w:t>-</w:t>
      </w:r>
      <w:proofErr w:type="gramEnd"/>
      <w:r w:rsidR="00330541">
        <w:rPr>
          <w:rFonts w:asciiTheme="minorHAnsi" w:hAnsiTheme="minorHAnsi"/>
        </w:rPr>
        <w:t xml:space="preserve"> </w:t>
      </w:r>
      <w:r w:rsidRPr="001A1C9D">
        <w:rPr>
          <w:rFonts w:asciiTheme="minorHAnsi" w:hAnsiTheme="minorHAnsi"/>
        </w:rPr>
        <w:t xml:space="preserve">Vilka kunskaper behövs? </w:t>
      </w:r>
      <w:r w:rsidR="00330541">
        <w:rPr>
          <w:rFonts w:asciiTheme="minorHAnsi" w:hAnsiTheme="minorHAnsi"/>
        </w:rPr>
        <w:br/>
      </w:r>
      <w:proofErr w:type="gramStart"/>
      <w:r w:rsidR="00330541">
        <w:rPr>
          <w:rFonts w:asciiTheme="minorHAnsi" w:hAnsiTheme="minorHAnsi"/>
        </w:rPr>
        <w:t>-</w:t>
      </w:r>
      <w:proofErr w:type="gramEnd"/>
      <w:r w:rsidR="00330541">
        <w:rPr>
          <w:rFonts w:asciiTheme="minorHAnsi" w:hAnsiTheme="minorHAnsi"/>
        </w:rPr>
        <w:t xml:space="preserve"> </w:t>
      </w:r>
      <w:r w:rsidRPr="001A1C9D">
        <w:rPr>
          <w:rFonts w:asciiTheme="minorHAnsi" w:hAnsiTheme="minorHAnsi"/>
        </w:rPr>
        <w:t xml:space="preserve">Utbildning och praktisk övning bör alltid ingå. </w:t>
      </w:r>
    </w:p>
    <w:p w:rsidR="00C77BE0" w:rsidRPr="001A1C9D" w:rsidRDefault="00C77BE0" w:rsidP="00C77BE0">
      <w:pPr>
        <w:pStyle w:val="Default"/>
        <w:rPr>
          <w:rFonts w:asciiTheme="minorHAnsi" w:hAnsiTheme="minorHAnsi"/>
        </w:rPr>
      </w:pPr>
    </w:p>
    <w:p w:rsidR="00C77BE0" w:rsidRPr="001A1C9D" w:rsidRDefault="00C77BE0" w:rsidP="00330541">
      <w:pPr>
        <w:pStyle w:val="Default"/>
        <w:spacing w:after="200"/>
        <w:rPr>
          <w:rFonts w:asciiTheme="minorHAnsi" w:hAnsiTheme="minorHAnsi"/>
        </w:rPr>
      </w:pPr>
      <w:r w:rsidRPr="00330541">
        <w:rPr>
          <w:rFonts w:asciiTheme="minorHAnsi" w:hAnsiTheme="minorHAnsi"/>
          <w:u w:val="single"/>
        </w:rPr>
        <w:t xml:space="preserve">Kunskaper om krisstöd </w:t>
      </w:r>
      <w:r w:rsidR="00330541" w:rsidRPr="00330541">
        <w:rPr>
          <w:rFonts w:asciiTheme="minorHAnsi" w:hAnsiTheme="minorHAnsi"/>
        </w:rPr>
        <w:br/>
      </w:r>
      <w:r w:rsidRPr="001A1C9D">
        <w:rPr>
          <w:rFonts w:asciiTheme="minorHAnsi" w:hAnsiTheme="minorHAnsi"/>
        </w:rPr>
        <w:t xml:space="preserve">7§ Chefer och arbetsledande personal skall ha tillräckliga kunskaper om krisstöd för att kunna planera och ordna detta på ett lämpligt sätt. </w:t>
      </w:r>
    </w:p>
    <w:p w:rsidR="00C77BE0" w:rsidRPr="001A1C9D" w:rsidRDefault="00C77BE0" w:rsidP="00330541">
      <w:pPr>
        <w:pStyle w:val="Default"/>
        <w:spacing w:after="200"/>
        <w:rPr>
          <w:rFonts w:asciiTheme="minorHAnsi" w:hAnsiTheme="minorHAnsi"/>
        </w:rPr>
      </w:pPr>
      <w:r w:rsidRPr="00330541">
        <w:rPr>
          <w:rFonts w:asciiTheme="minorHAnsi" w:hAnsiTheme="minorHAnsi"/>
          <w:i/>
        </w:rPr>
        <w:t xml:space="preserve">Kommentar till 7§ Kunskaper om krisstöd </w:t>
      </w:r>
      <w:r w:rsidR="00330541" w:rsidRPr="00330541">
        <w:rPr>
          <w:rFonts w:asciiTheme="minorHAnsi" w:hAnsiTheme="minorHAnsi"/>
          <w:i/>
        </w:rPr>
        <w:br/>
      </w:r>
      <w:r w:rsidRPr="001A1C9D">
        <w:rPr>
          <w:rFonts w:asciiTheme="minorHAnsi" w:hAnsiTheme="minorHAnsi"/>
        </w:rPr>
        <w:t xml:space="preserve">Med kunskaper för att planera och ordna krisstöd avses att det i verksamheten finns en kompetens och insikt om behovet av krisstöd och hur beredskapen för krisstöd i anslutning till allvarliga händelser skall ordnas. </w:t>
      </w:r>
    </w:p>
    <w:p w:rsidR="00C77BE0" w:rsidRPr="001A1C9D" w:rsidRDefault="00C77BE0" w:rsidP="00467E94">
      <w:pPr>
        <w:pStyle w:val="Default"/>
        <w:numPr>
          <w:ilvl w:val="0"/>
          <w:numId w:val="4"/>
        </w:numPr>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AFS 1999:7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Exempel på vad rutiner vid olyckor och akuta krissituationer kan omfatta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I syfte att kunna ge ett gott omhändertagande och minimera akut och framtida ohälsa är det viktigt att det finns en planering och tydliga rutiner för vad som bör göras och vem som har ansvar att göra det. </w:t>
      </w:r>
    </w:p>
    <w:p w:rsidR="00330541" w:rsidRPr="00330541" w:rsidRDefault="00C77BE0" w:rsidP="00330541">
      <w:pPr>
        <w:pStyle w:val="Default"/>
        <w:spacing w:after="200"/>
        <w:rPr>
          <w:rFonts w:asciiTheme="minorHAnsi" w:hAnsiTheme="minorHAnsi"/>
        </w:rPr>
      </w:pPr>
      <w:r w:rsidRPr="0035182A">
        <w:rPr>
          <w:rFonts w:asciiTheme="minorHAnsi" w:hAnsiTheme="minorHAnsi"/>
          <w:u w:val="single"/>
        </w:rPr>
        <w:lastRenderedPageBreak/>
        <w:t>Våld och hot på jobbet</w:t>
      </w:r>
      <w:r w:rsidRPr="001A1C9D">
        <w:rPr>
          <w:rFonts w:asciiTheme="minorHAnsi" w:hAnsiTheme="minorHAnsi"/>
        </w:rPr>
        <w:t xml:space="preserve"> </w:t>
      </w:r>
      <w:r w:rsidR="00330541">
        <w:rPr>
          <w:rFonts w:asciiTheme="minorHAnsi" w:hAnsiTheme="minorHAnsi"/>
        </w:rPr>
        <w:br/>
      </w:r>
      <w:r w:rsidRPr="001A1C9D">
        <w:rPr>
          <w:rFonts w:asciiTheme="minorHAnsi" w:hAnsiTheme="minorHAnsi"/>
        </w:rPr>
        <w:t xml:space="preserve">Kartlägg riskerna </w:t>
      </w:r>
      <w:hyperlink r:id="rId13" w:history="1">
        <w:r w:rsidR="00330541" w:rsidRPr="006C5867">
          <w:rPr>
            <w:rStyle w:val="Hyperlnk"/>
            <w:rFonts w:asciiTheme="minorHAnsi" w:hAnsiTheme="minorHAnsi"/>
          </w:rPr>
          <w:t>http://www.av.se/dokument/publikationer/adi/adi_553.pdf</w:t>
        </w:r>
      </w:hyperlink>
    </w:p>
    <w:p w:rsidR="00330541" w:rsidRPr="00330541" w:rsidRDefault="00C77BE0" w:rsidP="00330541">
      <w:pPr>
        <w:pStyle w:val="Default"/>
        <w:spacing w:after="200"/>
        <w:rPr>
          <w:rFonts w:asciiTheme="minorHAnsi" w:hAnsiTheme="minorHAnsi"/>
        </w:rPr>
      </w:pPr>
      <w:r w:rsidRPr="001A1C9D">
        <w:rPr>
          <w:rFonts w:asciiTheme="minorHAnsi" w:hAnsiTheme="minorHAnsi"/>
        </w:rPr>
        <w:t xml:space="preserve">Våld och hot inom omsorg och skola </w:t>
      </w:r>
      <w:hyperlink r:id="rId14" w:history="1">
        <w:r w:rsidR="00330541" w:rsidRPr="006C5867">
          <w:rPr>
            <w:rStyle w:val="Hyperlnk"/>
            <w:rFonts w:asciiTheme="minorHAnsi" w:hAnsiTheme="minorHAnsi"/>
          </w:rPr>
          <w:t>http://www.av.se/dokument/publikationer/adi/adi_522.pdf</w:t>
        </w:r>
      </w:hyperlink>
    </w:p>
    <w:p w:rsidR="00C77BE0" w:rsidRPr="001A1C9D" w:rsidRDefault="00C77BE0" w:rsidP="00467E94">
      <w:pPr>
        <w:pStyle w:val="Default"/>
        <w:numPr>
          <w:ilvl w:val="0"/>
          <w:numId w:val="43"/>
        </w:numPr>
        <w:rPr>
          <w:rFonts w:asciiTheme="minorHAnsi" w:hAnsiTheme="minorHAnsi"/>
        </w:rPr>
      </w:pPr>
      <w:r w:rsidRPr="001A1C9D">
        <w:rPr>
          <w:rFonts w:asciiTheme="minorHAnsi" w:hAnsiTheme="minorHAnsi"/>
        </w:rPr>
        <w:t xml:space="preserve">Ansvaret skall vara tydligt </w:t>
      </w:r>
    </w:p>
    <w:p w:rsidR="00C77BE0" w:rsidRPr="001A1C9D" w:rsidRDefault="00C77BE0" w:rsidP="00467E94">
      <w:pPr>
        <w:pStyle w:val="Default"/>
        <w:numPr>
          <w:ilvl w:val="0"/>
          <w:numId w:val="43"/>
        </w:numPr>
        <w:rPr>
          <w:rFonts w:asciiTheme="minorHAnsi" w:hAnsiTheme="minorHAnsi"/>
        </w:rPr>
      </w:pPr>
      <w:r w:rsidRPr="001A1C9D">
        <w:rPr>
          <w:rFonts w:asciiTheme="minorHAnsi" w:hAnsiTheme="minorHAnsi"/>
        </w:rPr>
        <w:t xml:space="preserve">Alla händelser skall följas upp </w:t>
      </w:r>
    </w:p>
    <w:p w:rsidR="00C77BE0" w:rsidRPr="001A1C9D" w:rsidRDefault="00C77BE0" w:rsidP="00467E94">
      <w:pPr>
        <w:pStyle w:val="Default"/>
        <w:numPr>
          <w:ilvl w:val="0"/>
          <w:numId w:val="43"/>
        </w:numPr>
        <w:rPr>
          <w:rFonts w:asciiTheme="minorHAnsi" w:hAnsiTheme="minorHAnsi"/>
        </w:rPr>
      </w:pPr>
      <w:r w:rsidRPr="001A1C9D">
        <w:rPr>
          <w:rFonts w:asciiTheme="minorHAnsi" w:hAnsiTheme="minorHAnsi"/>
        </w:rPr>
        <w:t xml:space="preserve">Snabb hjälp </w:t>
      </w:r>
    </w:p>
    <w:p w:rsidR="00C77BE0" w:rsidRPr="001A1C9D" w:rsidRDefault="00C77BE0" w:rsidP="00467E94">
      <w:pPr>
        <w:pStyle w:val="Default"/>
        <w:numPr>
          <w:ilvl w:val="0"/>
          <w:numId w:val="43"/>
        </w:numPr>
        <w:rPr>
          <w:rFonts w:asciiTheme="minorHAnsi" w:hAnsiTheme="minorHAnsi"/>
        </w:rPr>
      </w:pPr>
      <w:r w:rsidRPr="001A1C9D">
        <w:rPr>
          <w:rFonts w:asciiTheme="minorHAnsi" w:hAnsiTheme="minorHAnsi"/>
        </w:rPr>
        <w:t xml:space="preserve">Rutiner för hjälp och stöd </w:t>
      </w:r>
    </w:p>
    <w:p w:rsidR="00C77BE0" w:rsidRPr="001A1C9D" w:rsidRDefault="00C77BE0" w:rsidP="00467E94">
      <w:pPr>
        <w:pStyle w:val="Default"/>
        <w:numPr>
          <w:ilvl w:val="0"/>
          <w:numId w:val="43"/>
        </w:numPr>
        <w:rPr>
          <w:rFonts w:asciiTheme="minorHAnsi" w:hAnsiTheme="minorHAnsi"/>
        </w:rPr>
      </w:pPr>
      <w:r w:rsidRPr="001A1C9D">
        <w:rPr>
          <w:rFonts w:asciiTheme="minorHAnsi" w:hAnsiTheme="minorHAnsi"/>
        </w:rPr>
        <w:t xml:space="preserve">Dokumentation </w:t>
      </w:r>
    </w:p>
    <w:p w:rsidR="00330541" w:rsidRDefault="00330541" w:rsidP="00330541">
      <w:pPr>
        <w:pStyle w:val="Default"/>
        <w:spacing w:after="200"/>
        <w:rPr>
          <w:rFonts w:asciiTheme="minorHAnsi" w:hAnsiTheme="minorHAnsi"/>
        </w:rPr>
      </w:pPr>
    </w:p>
    <w:p w:rsidR="00C77BE0" w:rsidRPr="00330541" w:rsidRDefault="00C77BE0" w:rsidP="00330541">
      <w:pPr>
        <w:pStyle w:val="Default"/>
        <w:spacing w:after="200"/>
        <w:rPr>
          <w:rFonts w:asciiTheme="minorHAnsi" w:hAnsiTheme="minorHAnsi"/>
          <w:b/>
        </w:rPr>
      </w:pPr>
      <w:r w:rsidRPr="00330541">
        <w:rPr>
          <w:rFonts w:asciiTheme="minorHAnsi" w:hAnsiTheme="minorHAnsi"/>
          <w:b/>
        </w:rPr>
        <w:t xml:space="preserve">Arbetsmiljöverkets temasidor </w:t>
      </w:r>
    </w:p>
    <w:p w:rsidR="00C77BE0" w:rsidRPr="00330541" w:rsidRDefault="00C77BE0" w:rsidP="00330541">
      <w:pPr>
        <w:pStyle w:val="Default"/>
        <w:spacing w:after="200"/>
        <w:rPr>
          <w:rFonts w:asciiTheme="minorHAnsi" w:hAnsiTheme="minorHAnsi"/>
        </w:rPr>
      </w:pPr>
      <w:r w:rsidRPr="001A1C9D">
        <w:rPr>
          <w:rFonts w:asciiTheme="minorHAnsi" w:hAnsiTheme="minorHAnsi"/>
        </w:rPr>
        <w:t xml:space="preserve">Våld och hot </w:t>
      </w:r>
      <w:hyperlink r:id="rId15" w:history="1">
        <w:r w:rsidR="00330541" w:rsidRPr="006C5867">
          <w:rPr>
            <w:rStyle w:val="Hyperlnk"/>
            <w:rFonts w:asciiTheme="minorHAnsi" w:hAnsiTheme="minorHAnsi"/>
          </w:rPr>
          <w:t>http://www.av.se/teman/valdochhot/</w:t>
        </w:r>
      </w:hyperlink>
    </w:p>
    <w:p w:rsidR="00C77BE0" w:rsidRDefault="00C77BE0" w:rsidP="00330541">
      <w:pPr>
        <w:pStyle w:val="Default"/>
        <w:spacing w:after="200"/>
        <w:rPr>
          <w:rFonts w:asciiTheme="minorHAnsi" w:hAnsiTheme="minorHAnsi"/>
          <w:u w:val="single"/>
        </w:rPr>
      </w:pPr>
      <w:r w:rsidRPr="001A1C9D">
        <w:rPr>
          <w:rFonts w:asciiTheme="minorHAnsi" w:hAnsiTheme="minorHAnsi"/>
        </w:rPr>
        <w:t xml:space="preserve">Våld och hot inom skolan </w:t>
      </w:r>
      <w:hyperlink r:id="rId16" w:history="1">
        <w:r w:rsidR="00330541" w:rsidRPr="006C5867">
          <w:rPr>
            <w:rStyle w:val="Hyperlnk"/>
            <w:rFonts w:asciiTheme="minorHAnsi" w:hAnsiTheme="minorHAnsi"/>
          </w:rPr>
          <w:t>http://www.av.se/teman/skolan/iskolan/valdoch hot.aspx</w:t>
        </w:r>
      </w:hyperlink>
    </w:p>
    <w:p w:rsidR="00C77BE0" w:rsidRPr="001A1C9D" w:rsidRDefault="00C77BE0" w:rsidP="00C77BE0">
      <w:pPr>
        <w:pStyle w:val="Default"/>
        <w:rPr>
          <w:rFonts w:asciiTheme="minorHAnsi" w:hAnsiTheme="minorHAnsi"/>
          <w:lang w:val="en-US"/>
        </w:rPr>
      </w:pPr>
    </w:p>
    <w:p w:rsidR="00C77BE0" w:rsidRPr="001A1C9D" w:rsidRDefault="00C77BE0" w:rsidP="00C77BE0">
      <w:pPr>
        <w:pStyle w:val="Default"/>
        <w:rPr>
          <w:rFonts w:asciiTheme="minorHAnsi" w:hAnsiTheme="minorHAnsi"/>
          <w:lang w:val="en-US"/>
        </w:rPr>
      </w:pPr>
      <w:r w:rsidRPr="001A1C9D">
        <w:rPr>
          <w:rFonts w:asciiTheme="minorHAnsi" w:hAnsiTheme="minorHAnsi"/>
          <w:b/>
          <w:bCs/>
          <w:lang w:val="en-US"/>
        </w:rPr>
        <w:t xml:space="preserve">SFS 2006:67 </w:t>
      </w:r>
    </w:p>
    <w:p w:rsidR="00C77BE0" w:rsidRPr="00330541" w:rsidRDefault="00883666" w:rsidP="00330541">
      <w:pPr>
        <w:pStyle w:val="Default"/>
        <w:spacing w:after="200"/>
        <w:rPr>
          <w:rFonts w:asciiTheme="minorHAnsi" w:hAnsiTheme="minorHAnsi"/>
          <w:u w:val="single"/>
        </w:rPr>
      </w:pPr>
      <w:hyperlink r:id="rId17" w:history="1">
        <w:r w:rsidR="00330541" w:rsidRPr="00330541">
          <w:rPr>
            <w:rStyle w:val="Hyperlnk"/>
            <w:rFonts w:asciiTheme="minorHAnsi" w:hAnsiTheme="minorHAnsi"/>
          </w:rPr>
          <w:t>http://www.riksdagen.se/Webbnav/index.aspx?nid=3911&amp;bet=2006:67</w:t>
        </w:r>
      </w:hyperlink>
      <w:r w:rsidR="00330541" w:rsidRPr="00330541">
        <w:rPr>
          <w:rFonts w:asciiTheme="minorHAnsi" w:hAnsiTheme="minorHAnsi"/>
          <w:u w:val="single"/>
        </w:rPr>
        <w:br/>
      </w:r>
      <w:r w:rsidR="00C77BE0" w:rsidRPr="001A1C9D">
        <w:rPr>
          <w:rFonts w:asciiTheme="minorHAnsi" w:hAnsiTheme="minorHAnsi"/>
        </w:rPr>
        <w:t>Lag om förbud mot diskriminering och annan kränkande behandling av barn och elever 1: Denna lag har till ändamål att främja barns och elevers lika rättigheter, samt att motverka diskriminering på grund av kön, etnisk</w:t>
      </w:r>
      <w:r w:rsidR="00330541">
        <w:rPr>
          <w:rFonts w:asciiTheme="minorHAnsi" w:hAnsiTheme="minorHAnsi"/>
          <w:u w:val="single"/>
        </w:rPr>
        <w:t xml:space="preserve"> </w:t>
      </w:r>
      <w:r w:rsidR="00C77BE0" w:rsidRPr="001A1C9D">
        <w:rPr>
          <w:rFonts w:asciiTheme="minorHAnsi" w:hAnsiTheme="minorHAnsi"/>
        </w:rPr>
        <w:t>tillhörighet, religion eller annan trosuppfattning, sexuell läggning eller funktionshinder. Lagen har också till ändamål att motverka annan kränkande behandling. Denna lag tillämpas på utbildning och annan verksamhet som avses i Skollagen (</w:t>
      </w:r>
      <w:proofErr w:type="gramStart"/>
      <w:r w:rsidR="00C77BE0" w:rsidRPr="001A1C9D">
        <w:rPr>
          <w:rFonts w:asciiTheme="minorHAnsi" w:hAnsiTheme="minorHAnsi"/>
        </w:rPr>
        <w:t>1985:1100</w:t>
      </w:r>
      <w:proofErr w:type="gramEnd"/>
      <w:r w:rsidR="00C77BE0" w:rsidRPr="001A1C9D">
        <w:rPr>
          <w:rFonts w:asciiTheme="minorHAnsi" w:hAnsiTheme="minorHAnsi"/>
        </w:rPr>
        <w:t xml:space="preserve">) </w:t>
      </w:r>
    </w:p>
    <w:p w:rsidR="00C77BE0" w:rsidRPr="001A1C9D" w:rsidRDefault="00C77BE0" w:rsidP="00467E94">
      <w:pPr>
        <w:pStyle w:val="Default"/>
        <w:numPr>
          <w:ilvl w:val="0"/>
          <w:numId w:val="5"/>
        </w:numPr>
        <w:ind w:left="720" w:hanging="360"/>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FN:s barnkonvention </w:t>
      </w:r>
    </w:p>
    <w:p w:rsidR="00330541" w:rsidRDefault="00883666" w:rsidP="00330541">
      <w:pPr>
        <w:pStyle w:val="Default"/>
        <w:spacing w:after="200"/>
        <w:rPr>
          <w:rFonts w:asciiTheme="minorHAnsi" w:hAnsiTheme="minorHAnsi"/>
          <w:u w:val="single"/>
        </w:rPr>
      </w:pPr>
      <w:hyperlink r:id="rId18" w:history="1">
        <w:r w:rsidR="00330541" w:rsidRPr="006C5867">
          <w:rPr>
            <w:rStyle w:val="Hyperlnk"/>
            <w:rFonts w:asciiTheme="minorHAnsi" w:hAnsiTheme="minorHAnsi"/>
          </w:rPr>
          <w:t>http://www.manskligarattigheter.gov.se/dynamaster/file_archive/020521/a2fe55424340e999aed047eb281537d7/fn_891120.pdf</w:t>
        </w:r>
      </w:hyperlink>
      <w:r w:rsidR="00C77BE0" w:rsidRPr="001A1C9D">
        <w:rPr>
          <w:rFonts w:asciiTheme="minorHAnsi" w:hAnsiTheme="minorHAnsi"/>
          <w:u w:val="single"/>
        </w:rPr>
        <w:t xml:space="preserve">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Artikel 28: Konventionsstaterna skall vidta alla lämpliga åtgärder för att säkerställa att disciplinen i skolan upprätthålls på ett sätt som är förenligt med barnets mänskliga värdighet och i överrensstämmelse med denna konvention. </w:t>
      </w:r>
    </w:p>
    <w:p w:rsidR="00C77BE0" w:rsidRPr="001A1C9D" w:rsidRDefault="00C77BE0" w:rsidP="00467E94">
      <w:pPr>
        <w:pStyle w:val="Default"/>
        <w:numPr>
          <w:ilvl w:val="0"/>
          <w:numId w:val="6"/>
        </w:numPr>
        <w:ind w:left="720" w:hanging="360"/>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Skollagen (2010:800) </w:t>
      </w:r>
    </w:p>
    <w:p w:rsidR="00330541" w:rsidRDefault="00883666" w:rsidP="00330541">
      <w:pPr>
        <w:pStyle w:val="Default"/>
        <w:spacing w:after="200"/>
        <w:rPr>
          <w:rFonts w:asciiTheme="minorHAnsi" w:hAnsiTheme="minorHAnsi"/>
          <w:u w:val="single"/>
        </w:rPr>
      </w:pPr>
      <w:hyperlink r:id="rId19" w:history="1">
        <w:r w:rsidR="00330541" w:rsidRPr="006C5867">
          <w:rPr>
            <w:rStyle w:val="Hyperlnk"/>
            <w:rFonts w:asciiTheme="minorHAnsi" w:hAnsiTheme="minorHAnsi"/>
          </w:rPr>
          <w:t>http://www.riksdagen.sewebbnav/index.aspx?nid=3911&amp;bet=2010:800</w:t>
        </w:r>
      </w:hyperlink>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Skollagens kapitel 1, 5 och 6 behandlar skolans ansvar i förhållande till handlingsplanens innehåll.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Exempel ur lagen: </w:t>
      </w:r>
      <w:r w:rsidR="00330541">
        <w:rPr>
          <w:rFonts w:asciiTheme="minorHAnsi" w:hAnsiTheme="minorHAnsi"/>
        </w:rPr>
        <w:br/>
      </w:r>
      <w:r w:rsidRPr="001A1C9D">
        <w:rPr>
          <w:rFonts w:asciiTheme="minorHAnsi" w:hAnsiTheme="minorHAnsi"/>
        </w:rPr>
        <w:t xml:space="preserve">Kap 1 Inledande bestämmelser </w:t>
      </w:r>
      <w:r w:rsidR="00330541">
        <w:rPr>
          <w:rFonts w:asciiTheme="minorHAnsi" w:hAnsiTheme="minorHAnsi"/>
        </w:rPr>
        <w:br/>
      </w:r>
      <w:r w:rsidRPr="001A1C9D">
        <w:rPr>
          <w:rFonts w:asciiTheme="minorHAnsi" w:hAnsiTheme="minorHAnsi"/>
        </w:rPr>
        <w:t xml:space="preserve">5§ Var och en som verkar inom utbildningen ska främja de mänskliga rättigheterna och aktivt motverka alla former av kränkande behandling.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Kap 5 Arbetsmiljö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3§ Utbildningen ska utformas på ett sådant sätt att alla elever tillförsäkras en skolmiljö som präglas av trygghet och studiero. </w:t>
      </w:r>
    </w:p>
    <w:p w:rsidR="00C77BE0" w:rsidRPr="001A1C9D" w:rsidRDefault="00C77BE0" w:rsidP="00330541">
      <w:pPr>
        <w:pStyle w:val="Default"/>
        <w:spacing w:after="200"/>
        <w:rPr>
          <w:rFonts w:asciiTheme="minorHAnsi" w:hAnsiTheme="minorHAnsi"/>
        </w:rPr>
      </w:pPr>
      <w:r w:rsidRPr="001A1C9D">
        <w:rPr>
          <w:rFonts w:asciiTheme="minorHAnsi" w:hAnsiTheme="minorHAnsi"/>
        </w:rPr>
        <w:lastRenderedPageBreak/>
        <w:t xml:space="preserve">6§ Rektor eller en lärare får vidta de omedelbara och tillfälliga åtgärder som är befogade för att tillförsäkra elevernas trygghet och studiero eller för att komma till rätta med en elevs ordningsstörande uppträdande.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Kap 6 Åtgärder mot kränkande behandling </w:t>
      </w:r>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7§ Huvudmannen ska se till att det genomförs åtgärder för att förebygga och förhindra att barn och elever utsätts för kränkande behandling. </w:t>
      </w:r>
    </w:p>
    <w:p w:rsidR="00C77BE0" w:rsidRPr="001A1C9D" w:rsidRDefault="00C77BE0" w:rsidP="00467E94">
      <w:pPr>
        <w:pStyle w:val="Default"/>
        <w:numPr>
          <w:ilvl w:val="0"/>
          <w:numId w:val="7"/>
        </w:numPr>
        <w:ind w:left="720" w:hanging="360"/>
        <w:rPr>
          <w:rFonts w:asciiTheme="minorHAnsi" w:hAnsiTheme="minorHAnsi"/>
        </w:rPr>
      </w:pPr>
    </w:p>
    <w:p w:rsidR="00C77BE0" w:rsidRPr="001A1C9D" w:rsidRDefault="00C77BE0" w:rsidP="00C77BE0">
      <w:pPr>
        <w:pStyle w:val="Default"/>
        <w:rPr>
          <w:rFonts w:asciiTheme="minorHAnsi" w:hAnsiTheme="minorHAnsi"/>
        </w:rPr>
      </w:pPr>
      <w:r w:rsidRPr="001A1C9D">
        <w:rPr>
          <w:rFonts w:asciiTheme="minorHAnsi" w:hAnsiTheme="minorHAnsi"/>
          <w:b/>
          <w:bCs/>
        </w:rPr>
        <w:t xml:space="preserve">Läroplan för grundskolan, grundsärskolan, förskoleklassen, och fritidshemmet, LGR11 </w:t>
      </w:r>
    </w:p>
    <w:p w:rsidR="00330541" w:rsidRDefault="00883666" w:rsidP="00330541">
      <w:pPr>
        <w:pStyle w:val="Default"/>
        <w:spacing w:after="200"/>
        <w:rPr>
          <w:rFonts w:asciiTheme="minorHAnsi" w:hAnsiTheme="minorHAnsi"/>
          <w:u w:val="single"/>
        </w:rPr>
      </w:pPr>
      <w:hyperlink r:id="rId20" w:history="1">
        <w:r w:rsidR="00330541" w:rsidRPr="006C5867">
          <w:rPr>
            <w:rStyle w:val="Hyperlnk"/>
            <w:rFonts w:asciiTheme="minorHAnsi" w:hAnsiTheme="minorHAnsi"/>
          </w:rPr>
          <w:t>http://www.skolverket.se/content/1/c6/02/38/94/Lgr11_kap1_2.pdf</w:t>
        </w:r>
      </w:hyperlink>
    </w:p>
    <w:p w:rsidR="00C77BE0" w:rsidRPr="001A1C9D" w:rsidRDefault="00C77BE0" w:rsidP="00330541">
      <w:pPr>
        <w:pStyle w:val="Default"/>
        <w:spacing w:after="200"/>
        <w:rPr>
          <w:rFonts w:asciiTheme="minorHAnsi" w:hAnsiTheme="minorHAnsi"/>
        </w:rPr>
      </w:pPr>
      <w:r w:rsidRPr="001A1C9D">
        <w:rPr>
          <w:rFonts w:asciiTheme="minorHAnsi" w:hAnsiTheme="minorHAnsi"/>
        </w:rPr>
        <w:t xml:space="preserve">Kap 1 sid 4 </w:t>
      </w:r>
    </w:p>
    <w:p w:rsidR="00C77BE0" w:rsidRPr="001A1C9D" w:rsidRDefault="00C77BE0" w:rsidP="00330541">
      <w:pPr>
        <w:rPr>
          <w:sz w:val="24"/>
          <w:szCs w:val="24"/>
        </w:rPr>
      </w:pPr>
      <w:r w:rsidRPr="001A1C9D">
        <w:rPr>
          <w:sz w:val="24"/>
          <w:szCs w:val="24"/>
        </w:rPr>
        <w:t>Utbildningen ska förmedla och förankra respekt för de mänskliga rättigheterna och de grundläggande demokratiska värderingar som det svenska samhället</w:t>
      </w:r>
      <w:r w:rsidR="00330541">
        <w:rPr>
          <w:sz w:val="24"/>
          <w:szCs w:val="24"/>
        </w:rPr>
        <w:t xml:space="preserve"> </w:t>
      </w:r>
      <w:r w:rsidRPr="001A1C9D">
        <w:rPr>
          <w:sz w:val="24"/>
          <w:szCs w:val="24"/>
        </w:rPr>
        <w:t xml:space="preserve">vilar på. Var och en som verkar inom skolan ska också främja aktning för varje människas egenvärde och respekt för vår gemensamma miljö. </w:t>
      </w:r>
    </w:p>
    <w:p w:rsidR="00C77BE0" w:rsidRPr="001A1C9D" w:rsidRDefault="00C77BE0" w:rsidP="00C77BE0">
      <w:pPr>
        <w:rPr>
          <w:sz w:val="24"/>
          <w:szCs w:val="24"/>
        </w:rPr>
      </w:pPr>
      <w:r w:rsidRPr="001A1C9D">
        <w:rPr>
          <w:sz w:val="24"/>
          <w:szCs w:val="24"/>
        </w:rPr>
        <w:t>Människolivets okränkbarhet, individens frihet och integritet, alla människors lika värde, jämställdhet mellan kvinnor och män samt solidaritet med svaga och utsatta är de värden som skolan ska gestalta och förmedla.</w:t>
      </w:r>
    </w:p>
    <w:sectPr w:rsidR="00C77BE0" w:rsidRPr="001A1C9D" w:rsidSect="00E666BE">
      <w:headerReference w:type="default" r:id="rId21"/>
      <w:footerReference w:type="default" r:id="rId22"/>
      <w:pgSz w:w="11904" w:h="17340"/>
      <w:pgMar w:top="1276" w:right="989" w:bottom="1135"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B4" w:rsidRDefault="007B1EB4" w:rsidP="00467E94">
      <w:pPr>
        <w:spacing w:after="0" w:line="240" w:lineRule="auto"/>
      </w:pPr>
      <w:r>
        <w:separator/>
      </w:r>
    </w:p>
  </w:endnote>
  <w:endnote w:type="continuationSeparator" w:id="0">
    <w:p w:rsidR="007B1EB4" w:rsidRDefault="007B1EB4" w:rsidP="00467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1507"/>
      <w:docPartObj>
        <w:docPartGallery w:val="Page Numbers (Bottom of Page)"/>
        <w:docPartUnique/>
      </w:docPartObj>
    </w:sdtPr>
    <w:sdtContent>
      <w:p w:rsidR="00E666BE" w:rsidRDefault="00883666">
        <w:pPr>
          <w:pStyle w:val="Sidfot"/>
          <w:jc w:val="right"/>
        </w:pPr>
        <w:fldSimple w:instr=" PAGE   \* MERGEFORMAT ">
          <w:r w:rsidR="007E6811">
            <w:rPr>
              <w:noProof/>
            </w:rPr>
            <w:t>20</w:t>
          </w:r>
        </w:fldSimple>
      </w:p>
    </w:sdtContent>
  </w:sdt>
  <w:p w:rsidR="00E666BE" w:rsidRDefault="00E666B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B4" w:rsidRDefault="007B1EB4" w:rsidP="00467E94">
      <w:pPr>
        <w:spacing w:after="0" w:line="240" w:lineRule="auto"/>
      </w:pPr>
      <w:r>
        <w:separator/>
      </w:r>
    </w:p>
  </w:footnote>
  <w:footnote w:type="continuationSeparator" w:id="0">
    <w:p w:rsidR="007B1EB4" w:rsidRDefault="007B1EB4" w:rsidP="00467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6F" w:rsidRDefault="00883666">
    <w:pPr>
      <w:pStyle w:val="Sidhuvud"/>
    </w:pPr>
    <w:r>
      <w:rPr>
        <w:noProof/>
      </w:rPr>
      <w:pict>
        <v:shapetype id="_x0000_t202" coordsize="21600,21600" o:spt="202" path="m,l,21600r21600,l21600,xe">
          <v:stroke joinstyle="miter"/>
          <v:path gradientshapeok="t" o:connecttype="rect"/>
        </v:shapetype>
        <v:shape id="_x0000_s2049" type="#_x0000_t202" style="position:absolute;margin-left:399.6pt;margin-top:-5.95pt;width:107.4pt;height:25.8pt;z-index:251660288;mso-width-relative:margin;mso-height-relative:margin" stroked="f">
          <v:textbox>
            <w:txbxContent>
              <w:p w:rsidR="00B4486F" w:rsidRDefault="00B4486F">
                <w:r>
                  <w:t>Läsåret 2014/2015</w:t>
                </w:r>
              </w:p>
            </w:txbxContent>
          </v:textbox>
        </v:shape>
      </w:pict>
    </w:r>
    <w:r w:rsidR="00B4486F" w:rsidRPr="00467E94">
      <w:rPr>
        <w:noProof/>
        <w:lang w:eastAsia="sv-SE"/>
      </w:rPr>
      <w:drawing>
        <wp:inline distT="0" distB="0" distL="0" distR="0">
          <wp:extent cx="1844256" cy="708310"/>
          <wp:effectExtent l="19050" t="0" r="3594" b="0"/>
          <wp:docPr id="1"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ebergs kommun-liggande SVV.jpg"/>
                  <pic:cNvPicPr/>
                </pic:nvPicPr>
                <pic:blipFill>
                  <a:blip r:embed="rId1"/>
                  <a:stretch>
                    <a:fillRect/>
                  </a:stretch>
                </pic:blipFill>
                <pic:spPr>
                  <a:xfrm>
                    <a:off x="0" y="0"/>
                    <a:ext cx="1847813" cy="7096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A9695"/>
    <w:multiLevelType w:val="hybridMultilevel"/>
    <w:tmpl w:val="7FA73A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11C67C"/>
    <w:multiLevelType w:val="hybridMultilevel"/>
    <w:tmpl w:val="B0A415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944CF2"/>
    <w:multiLevelType w:val="hybridMultilevel"/>
    <w:tmpl w:val="CB2046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CFB6"/>
    <w:multiLevelType w:val="hybridMultilevel"/>
    <w:tmpl w:val="E1921E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7F807"/>
    <w:multiLevelType w:val="hybridMultilevel"/>
    <w:tmpl w:val="73C22A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E40345"/>
    <w:multiLevelType w:val="hybridMultilevel"/>
    <w:tmpl w:val="B0228FF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41C24C2"/>
    <w:multiLevelType w:val="hybridMultilevel"/>
    <w:tmpl w:val="A1585E1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4DE4F27"/>
    <w:multiLevelType w:val="hybridMultilevel"/>
    <w:tmpl w:val="624C9A18"/>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754AE2"/>
    <w:multiLevelType w:val="hybridMultilevel"/>
    <w:tmpl w:val="E888639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EE4336"/>
    <w:multiLevelType w:val="hybridMultilevel"/>
    <w:tmpl w:val="59E29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69091B"/>
    <w:multiLevelType w:val="hybridMultilevel"/>
    <w:tmpl w:val="FC3AC7C8"/>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AE7033"/>
    <w:multiLevelType w:val="hybridMultilevel"/>
    <w:tmpl w:val="7700B068"/>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DF053C"/>
    <w:multiLevelType w:val="hybridMultilevel"/>
    <w:tmpl w:val="D87C8D7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8F57313"/>
    <w:multiLevelType w:val="hybridMultilevel"/>
    <w:tmpl w:val="FCC24DBA"/>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161B5"/>
    <w:multiLevelType w:val="hybridMultilevel"/>
    <w:tmpl w:val="62D4F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FC6B87"/>
    <w:multiLevelType w:val="hybridMultilevel"/>
    <w:tmpl w:val="939C4652"/>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0897BA7"/>
    <w:multiLevelType w:val="hybridMultilevel"/>
    <w:tmpl w:val="07D2623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67C55D0"/>
    <w:multiLevelType w:val="hybridMultilevel"/>
    <w:tmpl w:val="B82E498C"/>
    <w:lvl w:ilvl="0" w:tplc="041D0001">
      <w:start w:val="1"/>
      <w:numFmt w:val="bullet"/>
      <w:lvlText w:val=""/>
      <w:lvlJc w:val="left"/>
      <w:pPr>
        <w:ind w:left="1420" w:hanging="360"/>
      </w:pPr>
      <w:rPr>
        <w:rFonts w:ascii="Symbol" w:hAnsi="Symbol"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18">
    <w:nsid w:val="475B22F3"/>
    <w:multiLevelType w:val="hybridMultilevel"/>
    <w:tmpl w:val="11CC148E"/>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19C24AC"/>
    <w:multiLevelType w:val="hybridMultilevel"/>
    <w:tmpl w:val="47F8852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4B727B5"/>
    <w:multiLevelType w:val="hybridMultilevel"/>
    <w:tmpl w:val="7AB0511E"/>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4FA368F"/>
    <w:multiLevelType w:val="hybridMultilevel"/>
    <w:tmpl w:val="6F00F1F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5D2191A"/>
    <w:multiLevelType w:val="hybridMultilevel"/>
    <w:tmpl w:val="40683ED6"/>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60ED047"/>
    <w:multiLevelType w:val="hybridMultilevel"/>
    <w:tmpl w:val="262AA9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5B2DFE"/>
    <w:multiLevelType w:val="hybridMultilevel"/>
    <w:tmpl w:val="5AD2815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662633"/>
    <w:multiLevelType w:val="multilevel"/>
    <w:tmpl w:val="38D22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6">
    <w:nsid w:val="57D137D6"/>
    <w:multiLevelType w:val="hybridMultilevel"/>
    <w:tmpl w:val="A33CBE3E"/>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82C59C1"/>
    <w:multiLevelType w:val="hybridMultilevel"/>
    <w:tmpl w:val="1EE0CC5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96E1E88"/>
    <w:multiLevelType w:val="hybridMultilevel"/>
    <w:tmpl w:val="E90CFDF4"/>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6064D6"/>
    <w:multiLevelType w:val="hybridMultilevel"/>
    <w:tmpl w:val="7180A018"/>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F8963FA"/>
    <w:multiLevelType w:val="hybridMultilevel"/>
    <w:tmpl w:val="5624025A"/>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2BF1119"/>
    <w:multiLevelType w:val="hybridMultilevel"/>
    <w:tmpl w:val="716A4D1C"/>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34231BF"/>
    <w:multiLevelType w:val="hybridMultilevel"/>
    <w:tmpl w:val="59880C8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70D2763"/>
    <w:multiLevelType w:val="hybridMultilevel"/>
    <w:tmpl w:val="63508724"/>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7E63DD3"/>
    <w:multiLevelType w:val="hybridMultilevel"/>
    <w:tmpl w:val="0F3E0778"/>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A1B6093"/>
    <w:multiLevelType w:val="hybridMultilevel"/>
    <w:tmpl w:val="7534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B317E24"/>
    <w:multiLevelType w:val="hybridMultilevel"/>
    <w:tmpl w:val="ED3217DA"/>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C0F548A"/>
    <w:multiLevelType w:val="hybridMultilevel"/>
    <w:tmpl w:val="02A61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2A4C2EB"/>
    <w:multiLevelType w:val="hybridMultilevel"/>
    <w:tmpl w:val="59E47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5EF126E"/>
    <w:multiLevelType w:val="hybridMultilevel"/>
    <w:tmpl w:val="8330290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9812F52"/>
    <w:multiLevelType w:val="hybridMultilevel"/>
    <w:tmpl w:val="4468DBD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9BF5F76"/>
    <w:multiLevelType w:val="hybridMultilevel"/>
    <w:tmpl w:val="1CC866B4"/>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A9D2A2F"/>
    <w:multiLevelType w:val="hybridMultilevel"/>
    <w:tmpl w:val="2B4682F0"/>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C8A03FD"/>
    <w:multiLevelType w:val="hybridMultilevel"/>
    <w:tmpl w:val="762CF5E4"/>
    <w:lvl w:ilvl="0" w:tplc="5A7478C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8"/>
  </w:num>
  <w:num w:numId="4">
    <w:abstractNumId w:val="0"/>
  </w:num>
  <w:num w:numId="5">
    <w:abstractNumId w:val="2"/>
  </w:num>
  <w:num w:numId="6">
    <w:abstractNumId w:val="4"/>
  </w:num>
  <w:num w:numId="7">
    <w:abstractNumId w:val="1"/>
  </w:num>
  <w:num w:numId="8">
    <w:abstractNumId w:val="14"/>
  </w:num>
  <w:num w:numId="9">
    <w:abstractNumId w:val="9"/>
  </w:num>
  <w:num w:numId="10">
    <w:abstractNumId w:val="17"/>
  </w:num>
  <w:num w:numId="11">
    <w:abstractNumId w:val="35"/>
  </w:num>
  <w:num w:numId="12">
    <w:abstractNumId w:val="37"/>
  </w:num>
  <w:num w:numId="13">
    <w:abstractNumId w:val="8"/>
  </w:num>
  <w:num w:numId="14">
    <w:abstractNumId w:val="28"/>
  </w:num>
  <w:num w:numId="15">
    <w:abstractNumId w:val="27"/>
  </w:num>
  <w:num w:numId="16">
    <w:abstractNumId w:val="5"/>
  </w:num>
  <w:num w:numId="17">
    <w:abstractNumId w:val="29"/>
  </w:num>
  <w:num w:numId="18">
    <w:abstractNumId w:val="31"/>
  </w:num>
  <w:num w:numId="19">
    <w:abstractNumId w:val="30"/>
  </w:num>
  <w:num w:numId="20">
    <w:abstractNumId w:val="41"/>
  </w:num>
  <w:num w:numId="21">
    <w:abstractNumId w:val="20"/>
  </w:num>
  <w:num w:numId="22">
    <w:abstractNumId w:val="19"/>
  </w:num>
  <w:num w:numId="23">
    <w:abstractNumId w:val="11"/>
  </w:num>
  <w:num w:numId="24">
    <w:abstractNumId w:val="40"/>
  </w:num>
  <w:num w:numId="25">
    <w:abstractNumId w:val="12"/>
  </w:num>
  <w:num w:numId="26">
    <w:abstractNumId w:val="15"/>
  </w:num>
  <w:num w:numId="27">
    <w:abstractNumId w:val="24"/>
  </w:num>
  <w:num w:numId="28">
    <w:abstractNumId w:val="13"/>
  </w:num>
  <w:num w:numId="29">
    <w:abstractNumId w:val="7"/>
  </w:num>
  <w:num w:numId="30">
    <w:abstractNumId w:val="16"/>
  </w:num>
  <w:num w:numId="31">
    <w:abstractNumId w:val="26"/>
  </w:num>
  <w:num w:numId="32">
    <w:abstractNumId w:val="22"/>
  </w:num>
  <w:num w:numId="33">
    <w:abstractNumId w:val="42"/>
  </w:num>
  <w:num w:numId="34">
    <w:abstractNumId w:val="43"/>
  </w:num>
  <w:num w:numId="35">
    <w:abstractNumId w:val="21"/>
  </w:num>
  <w:num w:numId="36">
    <w:abstractNumId w:val="6"/>
  </w:num>
  <w:num w:numId="37">
    <w:abstractNumId w:val="32"/>
  </w:num>
  <w:num w:numId="38">
    <w:abstractNumId w:val="39"/>
  </w:num>
  <w:num w:numId="39">
    <w:abstractNumId w:val="18"/>
  </w:num>
  <w:num w:numId="40">
    <w:abstractNumId w:val="33"/>
  </w:num>
  <w:num w:numId="41">
    <w:abstractNumId w:val="34"/>
  </w:num>
  <w:num w:numId="42">
    <w:abstractNumId w:val="10"/>
  </w:num>
  <w:num w:numId="43">
    <w:abstractNumId w:val="36"/>
  </w:num>
  <w:num w:numId="44">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C50386"/>
    <w:rsid w:val="000C0D32"/>
    <w:rsid w:val="001A1C9D"/>
    <w:rsid w:val="001D670F"/>
    <w:rsid w:val="001E4EFC"/>
    <w:rsid w:val="0026546E"/>
    <w:rsid w:val="00294BFA"/>
    <w:rsid w:val="00330541"/>
    <w:rsid w:val="0035182A"/>
    <w:rsid w:val="003B4C94"/>
    <w:rsid w:val="00464924"/>
    <w:rsid w:val="00467E94"/>
    <w:rsid w:val="0047206E"/>
    <w:rsid w:val="005566DF"/>
    <w:rsid w:val="0062066D"/>
    <w:rsid w:val="0068643F"/>
    <w:rsid w:val="007B1EB4"/>
    <w:rsid w:val="007E6811"/>
    <w:rsid w:val="008706FD"/>
    <w:rsid w:val="00883666"/>
    <w:rsid w:val="008B6010"/>
    <w:rsid w:val="009E0504"/>
    <w:rsid w:val="00A14522"/>
    <w:rsid w:val="00A64993"/>
    <w:rsid w:val="00A97A2E"/>
    <w:rsid w:val="00B4486F"/>
    <w:rsid w:val="00BE790A"/>
    <w:rsid w:val="00C115A2"/>
    <w:rsid w:val="00C15A5F"/>
    <w:rsid w:val="00C50386"/>
    <w:rsid w:val="00C56B2F"/>
    <w:rsid w:val="00C77BE0"/>
    <w:rsid w:val="00C851A2"/>
    <w:rsid w:val="00D41320"/>
    <w:rsid w:val="00DA3922"/>
    <w:rsid w:val="00E666BE"/>
    <w:rsid w:val="00FB13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50386"/>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Default"/>
    <w:next w:val="Default"/>
    <w:uiPriority w:val="99"/>
    <w:qFormat/>
    <w:rsid w:val="00C50386"/>
    <w:rPr>
      <w:color w:val="auto"/>
    </w:rPr>
  </w:style>
  <w:style w:type="paragraph" w:styleId="Sidhuvud">
    <w:name w:val="header"/>
    <w:basedOn w:val="Default"/>
    <w:next w:val="Default"/>
    <w:link w:val="SidhuvudChar"/>
    <w:uiPriority w:val="99"/>
    <w:rsid w:val="00C50386"/>
    <w:rPr>
      <w:color w:val="auto"/>
    </w:rPr>
  </w:style>
  <w:style w:type="character" w:customStyle="1" w:styleId="SidhuvudChar">
    <w:name w:val="Sidhuvud Char"/>
    <w:basedOn w:val="Standardstycketeckensnitt"/>
    <w:link w:val="Sidhuvud"/>
    <w:uiPriority w:val="99"/>
    <w:rsid w:val="00C50386"/>
    <w:rPr>
      <w:rFonts w:ascii="Arial" w:hAnsi="Arial" w:cs="Arial"/>
      <w:sz w:val="24"/>
      <w:szCs w:val="24"/>
    </w:rPr>
  </w:style>
  <w:style w:type="character" w:styleId="Hyperlnk">
    <w:name w:val="Hyperlink"/>
    <w:basedOn w:val="Standardstycketeckensnitt"/>
    <w:uiPriority w:val="99"/>
    <w:unhideWhenUsed/>
    <w:rsid w:val="00C77BE0"/>
    <w:rPr>
      <w:color w:val="0000FF" w:themeColor="hyperlink"/>
      <w:u w:val="single"/>
    </w:rPr>
  </w:style>
  <w:style w:type="paragraph" w:styleId="Sidfot">
    <w:name w:val="footer"/>
    <w:basedOn w:val="Normal"/>
    <w:link w:val="SidfotChar"/>
    <w:uiPriority w:val="99"/>
    <w:unhideWhenUsed/>
    <w:rsid w:val="00467E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7E94"/>
  </w:style>
  <w:style w:type="paragraph" w:styleId="Ballongtext">
    <w:name w:val="Balloon Text"/>
    <w:basedOn w:val="Normal"/>
    <w:link w:val="BallongtextChar"/>
    <w:uiPriority w:val="99"/>
    <w:semiHidden/>
    <w:unhideWhenUsed/>
    <w:rsid w:val="00467E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7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ladinek@lekeberg.se" TargetMode="External"/><Relationship Id="rId13" Type="http://schemas.openxmlformats.org/officeDocument/2006/relationships/hyperlink" Target="http://www.av.se/dokument/publikationer/adi/adi_553.pdf" TargetMode="External"/><Relationship Id="rId18" Type="http://schemas.openxmlformats.org/officeDocument/2006/relationships/hyperlink" Target="http://www.manskligarattigheter.gov.se/dynamaster/file_archive/020521/a2fe55424340e999aed047eb281537d7/fn_891120.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v.se/dokument/afs/AFS1999_07.pdf" TargetMode="External"/><Relationship Id="rId17" Type="http://schemas.openxmlformats.org/officeDocument/2006/relationships/hyperlink" Target="http://www.riksdagen.se/Webbnav/index.aspx?nid=3911&amp;bet=2006:67" TargetMode="External"/><Relationship Id="rId2" Type="http://schemas.openxmlformats.org/officeDocument/2006/relationships/styles" Target="styles.xml"/><Relationship Id="rId16" Type="http://schemas.openxmlformats.org/officeDocument/2006/relationships/hyperlink" Target="http://www.av.se/teman/skolan/iskolan/valdoch%20hot.aspx" TargetMode="External"/><Relationship Id="rId20" Type="http://schemas.openxmlformats.org/officeDocument/2006/relationships/hyperlink" Target="http://www.skolverket.se/content/1/c6/02/38/94/Lgr11_kap1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se/dokument/afs/AFS1993_0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v.se/teman/valdochhot/" TargetMode="External"/><Relationship Id="rId23" Type="http://schemas.openxmlformats.org/officeDocument/2006/relationships/fontTable" Target="fontTable.xml"/><Relationship Id="rId10" Type="http://schemas.openxmlformats.org/officeDocument/2006/relationships/hyperlink" Target="http://www.av.se/dokument/publikationer/bocker/h008.pdf" TargetMode="External"/><Relationship Id="rId19" Type="http://schemas.openxmlformats.org/officeDocument/2006/relationships/hyperlink" Target="http://www.riksdagen.sewebbnav/index.aspx?nid=3911&amp;bet=2010:800" TargetMode="External"/><Relationship Id="rId4" Type="http://schemas.openxmlformats.org/officeDocument/2006/relationships/webSettings" Target="webSettings.xml"/><Relationship Id="rId9" Type="http://schemas.openxmlformats.org/officeDocument/2006/relationships/hyperlink" Target="mailto:ewa.lindberg@lekeberg.se" TargetMode="External"/><Relationship Id="rId14" Type="http://schemas.openxmlformats.org/officeDocument/2006/relationships/hyperlink" Target="http://www.av.se/dokument/publikationer/adi/adi_52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5526</Words>
  <Characters>29291</Characters>
  <Application>Microsoft Office Word</Application>
  <DocSecurity>0</DocSecurity>
  <Lines>244</Lines>
  <Paragraphs>69</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aalknt</dc:creator>
  <cp:lastModifiedBy>Hokfors</cp:lastModifiedBy>
  <cp:revision>2</cp:revision>
  <dcterms:created xsi:type="dcterms:W3CDTF">2014-12-08T10:37:00Z</dcterms:created>
  <dcterms:modified xsi:type="dcterms:W3CDTF">2014-12-08T10:37:00Z</dcterms:modified>
</cp:coreProperties>
</file>